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E5" w:rsidRDefault="007F37E5">
      <w:pPr>
        <w:pStyle w:val="TOAHeading"/>
        <w:tabs>
          <w:tab w:val="clear" w:pos="9360"/>
        </w:tabs>
        <w:suppressAutoHyphens w:val="0"/>
        <w:rPr>
          <w:rFonts w:ascii="Times New Roman" w:hAnsi="Times New Roman"/>
          <w:vanish/>
          <w:spacing w:val="-2"/>
        </w:rPr>
      </w:pPr>
    </w:p>
    <w:p w:rsidR="007F37E5" w:rsidRDefault="007F37E5">
      <w:pPr>
        <w:tabs>
          <w:tab w:val="left" w:pos="-720"/>
        </w:tabs>
        <w:suppressAutoHyphens/>
        <w:ind w:right="-720"/>
        <w:jc w:val="both"/>
        <w:rPr>
          <w:rFonts w:ascii="Times New Roman" w:hAnsi="Times New Roman"/>
          <w:b/>
          <w:spacing w:val="-2"/>
          <w:sz w:val="22"/>
        </w:rPr>
      </w:pPr>
    </w:p>
    <w:p w:rsidR="007F37E5" w:rsidRDefault="002E0153">
      <w:pPr>
        <w:framePr w:w="1380" w:h="1638" w:wrap="auto" w:vAnchor="text" w:hAnchor="page" w:x="802" w:y="102"/>
        <w:tabs>
          <w:tab w:val="left" w:pos="-720"/>
        </w:tabs>
        <w:suppressAutoHyphens/>
        <w:jc w:val="both"/>
        <w:rPr>
          <w:rFonts w:ascii="Times New Roman" w:hAnsi="Times New Roman"/>
          <w:spacing w:val="-2"/>
          <w:sz w:val="2"/>
        </w:rPr>
      </w:pPr>
      <w:r>
        <w:rPr>
          <w:noProof/>
        </w:rPr>
        <w:drawing>
          <wp:inline distT="0" distB="0" distL="0" distR="0">
            <wp:extent cx="876300" cy="476250"/>
            <wp:effectExtent l="19050" t="0" r="0" b="0"/>
            <wp:docPr id="1" name="Picture 1" descr="copese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sepblogo"/>
                    <pic:cNvPicPr>
                      <a:picLocks noChangeAspect="1" noChangeArrowheads="1"/>
                    </pic:cNvPicPr>
                  </pic:nvPicPr>
                  <pic:blipFill>
                    <a:blip r:embed="rId7" cstate="print"/>
                    <a:srcRect/>
                    <a:stretch>
                      <a:fillRect/>
                    </a:stretch>
                  </pic:blipFill>
                  <pic:spPr bwMode="auto">
                    <a:xfrm>
                      <a:off x="0" y="0"/>
                      <a:ext cx="876300" cy="476250"/>
                    </a:xfrm>
                    <a:prstGeom prst="rect">
                      <a:avLst/>
                    </a:prstGeom>
                    <a:noFill/>
                    <a:ln w="9525">
                      <a:noFill/>
                      <a:miter lim="800000"/>
                      <a:headEnd/>
                      <a:tailEnd/>
                    </a:ln>
                  </pic:spPr>
                </pic:pic>
              </a:graphicData>
            </a:graphic>
          </wp:inline>
        </w:drawing>
      </w:r>
    </w:p>
    <w:p w:rsidR="007F37E5" w:rsidRDefault="00786F2A">
      <w:pPr>
        <w:pStyle w:val="Caption"/>
        <w:framePr w:w="1380" w:h="1638" w:wrap="auto" w:vAnchor="text" w:hAnchor="page" w:x="802" w:y="102"/>
        <w:tabs>
          <w:tab w:val="left" w:pos="-720"/>
        </w:tabs>
        <w:suppressAutoHyphens/>
        <w:spacing w:line="1" w:lineRule="exact"/>
        <w:jc w:val="both"/>
        <w:rPr>
          <w:rFonts w:ascii="Times New Roman" w:hAnsi="Times New Roman"/>
          <w:vanish/>
          <w:spacing w:val="-2"/>
          <w:sz w:val="20"/>
        </w:rPr>
      </w:pPr>
      <w:r>
        <w:rPr>
          <w:rFonts w:ascii="Times New Roman" w:hAnsi="Times New Roman"/>
          <w:vanish/>
          <w:spacing w:val="-2"/>
          <w:sz w:val="20"/>
        </w:rPr>
        <w:fldChar w:fldCharType="begin"/>
      </w:r>
      <w:r w:rsidR="007F37E5">
        <w:rPr>
          <w:rFonts w:ascii="Times New Roman" w:hAnsi="Times New Roman"/>
          <w:vanish/>
          <w:spacing w:val="-2"/>
          <w:sz w:val="20"/>
        </w:rPr>
        <w:instrText>seq Figure  \* Arabic</w:instrText>
      </w:r>
      <w:r>
        <w:rPr>
          <w:rFonts w:ascii="Times New Roman" w:hAnsi="Times New Roman"/>
          <w:vanish/>
          <w:spacing w:val="-2"/>
          <w:sz w:val="20"/>
        </w:rPr>
        <w:fldChar w:fldCharType="separate"/>
      </w:r>
      <w:r w:rsidR="00AB0D36">
        <w:rPr>
          <w:rFonts w:ascii="Times New Roman" w:hAnsi="Times New Roman"/>
          <w:noProof/>
          <w:vanish/>
          <w:spacing w:val="-2"/>
          <w:sz w:val="20"/>
        </w:rPr>
        <w:t>1</w:t>
      </w:r>
      <w:r>
        <w:rPr>
          <w:rFonts w:ascii="Times New Roman" w:hAnsi="Times New Roman"/>
          <w:vanish/>
          <w:spacing w:val="-2"/>
          <w:sz w:val="20"/>
        </w:rPr>
        <w:fldChar w:fldCharType="end"/>
      </w:r>
    </w:p>
    <w:p w:rsidR="007F37E5" w:rsidRDefault="007F37E5">
      <w:pPr>
        <w:tabs>
          <w:tab w:val="left" w:pos="-720"/>
        </w:tabs>
        <w:suppressAutoHyphens/>
        <w:ind w:right="-720"/>
        <w:jc w:val="both"/>
        <w:rPr>
          <w:rFonts w:ascii="Times New Roman" w:hAnsi="Times New Roman"/>
          <w:b/>
          <w:spacing w:val="-2"/>
          <w:sz w:val="22"/>
        </w:rPr>
      </w:pPr>
      <w:r>
        <w:rPr>
          <w:rFonts w:ascii="Times New Roman" w:hAnsi="Times New Roman"/>
          <w:b/>
          <w:spacing w:val="-2"/>
          <w:sz w:val="22"/>
        </w:rPr>
        <w:t>LOCAL 491</w:t>
      </w:r>
    </w:p>
    <w:p w:rsidR="007F37E5" w:rsidRDefault="007F37E5">
      <w:pPr>
        <w:tabs>
          <w:tab w:val="left" w:pos="-720"/>
        </w:tabs>
        <w:suppressAutoHyphens/>
        <w:ind w:right="-720"/>
        <w:jc w:val="both"/>
        <w:rPr>
          <w:rFonts w:ascii="Times New Roman" w:hAnsi="Times New Roman"/>
          <w:spacing w:val="-2"/>
          <w:sz w:val="22"/>
        </w:rPr>
      </w:pPr>
      <w:r>
        <w:rPr>
          <w:rFonts w:ascii="Times New Roman" w:hAnsi="Times New Roman"/>
          <w:spacing w:val="-2"/>
          <w:sz w:val="22"/>
        </w:rPr>
        <w:t xml:space="preserve">CANADIAN OFFICE AND PROFESSIONAL EMPLOYEES </w:t>
      </w:r>
      <w:smartTag w:uri="urn:schemas-microsoft-com:office:smarttags" w:element="place">
        <w:r>
          <w:rPr>
            <w:rFonts w:ascii="Times New Roman" w:hAnsi="Times New Roman"/>
            <w:spacing w:val="-2"/>
            <w:sz w:val="22"/>
          </w:rPr>
          <w:t>UNION</w:t>
        </w:r>
      </w:smartTag>
    </w:p>
    <w:p w:rsidR="007F37E5" w:rsidRDefault="00786F2A">
      <w:pPr>
        <w:tabs>
          <w:tab w:val="left" w:pos="-720"/>
        </w:tabs>
        <w:suppressAutoHyphens/>
        <w:ind w:right="-720"/>
        <w:jc w:val="both"/>
        <w:rPr>
          <w:rFonts w:ascii="Times New Roman" w:hAnsi="Times New Roman"/>
          <w:spacing w:val="-2"/>
          <w:sz w:val="22"/>
        </w:rPr>
      </w:pPr>
      <w:r w:rsidRPr="00786F2A">
        <w:rPr>
          <w:rFonts w:ascii="Times New Roman" w:hAnsi="Times New Roman"/>
          <w:noProof/>
        </w:rPr>
        <w:pict>
          <v:rect id="_x0000_s1026" style="position:absolute;left:0;text-align:left;margin-left:71.9pt;margin-top:74.85pt;width:450.05pt;height:.95pt;z-index:-251659264;mso-position-horizontal-relative:margin;mso-position-vertical-relative:page" o:allowincell="f" fillcolor="black" stroked="f" strokeweight="0">
            <v:fill color2="black"/>
            <w10:wrap anchorx="margin" anchory="page"/>
          </v:rect>
        </w:pict>
      </w:r>
    </w:p>
    <w:p w:rsidR="007F37E5" w:rsidRDefault="007F37E5">
      <w:pPr>
        <w:tabs>
          <w:tab w:val="left" w:pos="-720"/>
        </w:tabs>
        <w:suppressAutoHyphens/>
        <w:ind w:right="-720"/>
        <w:jc w:val="both"/>
        <w:rPr>
          <w:rFonts w:ascii="Times New Roman" w:hAnsi="Times New Roman"/>
          <w:spacing w:val="-2"/>
          <w:sz w:val="22"/>
          <w:lang w:val="fr-CA"/>
        </w:rPr>
      </w:pPr>
      <w:r>
        <w:rPr>
          <w:rFonts w:ascii="Times New Roman" w:hAnsi="Times New Roman"/>
          <w:spacing w:val="-2"/>
          <w:sz w:val="22"/>
          <w:lang w:val="fr-CA"/>
        </w:rPr>
        <w:t>SYNDICAT CANADIEN DES EMPLOYÉES ET EMPLOYÉS PROFESSIONELS ET DE BUREAU</w:t>
      </w:r>
    </w:p>
    <w:p w:rsidR="007F37E5" w:rsidRDefault="007F37E5">
      <w:pPr>
        <w:tabs>
          <w:tab w:val="left" w:pos="-720"/>
        </w:tabs>
        <w:suppressAutoHyphens/>
        <w:ind w:right="-720"/>
        <w:jc w:val="both"/>
        <w:rPr>
          <w:rFonts w:ascii="Times New Roman" w:hAnsi="Times New Roman"/>
          <w:spacing w:val="-3"/>
          <w:sz w:val="24"/>
        </w:rPr>
      </w:pPr>
      <w:r>
        <w:rPr>
          <w:rFonts w:ascii="Times New Roman" w:hAnsi="Times New Roman"/>
          <w:b/>
          <w:spacing w:val="-2"/>
          <w:sz w:val="22"/>
        </w:rPr>
        <w:t>SECTION LOCALE 491</w:t>
      </w:r>
    </w:p>
    <w:p w:rsidR="007F37E5" w:rsidRDefault="007F37E5">
      <w:pPr>
        <w:tabs>
          <w:tab w:val="left" w:pos="-720"/>
        </w:tabs>
        <w:suppressAutoHyphens/>
        <w:ind w:right="-720"/>
        <w:jc w:val="both"/>
        <w:rPr>
          <w:rFonts w:ascii="Times New Roman" w:hAnsi="Times New Roman"/>
          <w:spacing w:val="-3"/>
          <w:sz w:val="24"/>
        </w:rPr>
      </w:pPr>
    </w:p>
    <w:p w:rsidR="007F37E5" w:rsidRDefault="007F37E5">
      <w:pPr>
        <w:pStyle w:val="Heading3"/>
      </w:pPr>
      <w:r>
        <w:t>EDUCATION - CONVENTION - CONFERENCE - REQUEST</w:t>
      </w:r>
    </w:p>
    <w:p w:rsidR="007F37E5" w:rsidRDefault="007F37E5">
      <w:pPr>
        <w:tabs>
          <w:tab w:val="center" w:pos="5040"/>
        </w:tabs>
        <w:suppressAutoHyphens/>
        <w:ind w:left="-360" w:right="-720"/>
        <w:jc w:val="both"/>
        <w:rPr>
          <w:rFonts w:ascii="Times New Roman" w:hAnsi="Times New Roman"/>
          <w:spacing w:val="-3"/>
          <w:sz w:val="28"/>
        </w:rPr>
      </w:pPr>
      <w:r>
        <w:rPr>
          <w:rFonts w:ascii="Times New Roman" w:hAnsi="Times New Roman"/>
          <w:spacing w:val="-3"/>
          <w:sz w:val="28"/>
        </w:rPr>
        <w:tab/>
        <w:t>*********************************************</w:t>
      </w:r>
    </w:p>
    <w:p w:rsidR="007F37E5" w:rsidRDefault="007F37E5">
      <w:pPr>
        <w:tabs>
          <w:tab w:val="center" w:pos="5040"/>
        </w:tabs>
        <w:suppressAutoHyphens/>
        <w:ind w:left="-360" w:right="-720"/>
        <w:jc w:val="both"/>
        <w:rPr>
          <w:rFonts w:ascii="Times New Roman" w:hAnsi="Times New Roman"/>
          <w:spacing w:val="-3"/>
          <w:sz w:val="28"/>
        </w:rPr>
      </w:pPr>
      <w:r>
        <w:rPr>
          <w:rFonts w:ascii="Times New Roman" w:hAnsi="Times New Roman"/>
          <w:spacing w:val="-3"/>
          <w:sz w:val="28"/>
        </w:rPr>
        <w:tab/>
        <w:t xml:space="preserve">SUBMIT TO </w:t>
      </w:r>
      <w:r w:rsidR="00E215E2">
        <w:rPr>
          <w:rFonts w:ascii="Times New Roman" w:hAnsi="Times New Roman"/>
          <w:spacing w:val="-3"/>
          <w:sz w:val="28"/>
        </w:rPr>
        <w:t>TRACEY GRAMCHUK</w:t>
      </w:r>
      <w:r>
        <w:rPr>
          <w:rFonts w:ascii="Times New Roman" w:hAnsi="Times New Roman"/>
          <w:spacing w:val="-3"/>
          <w:sz w:val="28"/>
        </w:rPr>
        <w:t>, EDUCATION COORDINATOR</w:t>
      </w:r>
    </w:p>
    <w:p w:rsidR="007F37E5" w:rsidRDefault="00AB0D36">
      <w:pPr>
        <w:tabs>
          <w:tab w:val="center" w:pos="5040"/>
        </w:tabs>
        <w:suppressAutoHyphens/>
        <w:ind w:left="-360" w:right="-720"/>
        <w:jc w:val="both"/>
        <w:rPr>
          <w:rFonts w:ascii="Times New Roman" w:hAnsi="Times New Roman"/>
          <w:spacing w:val="-3"/>
          <w:sz w:val="28"/>
        </w:rPr>
      </w:pPr>
      <w:r>
        <w:rPr>
          <w:rFonts w:ascii="Times New Roman" w:hAnsi="Times New Roman"/>
          <w:spacing w:val="-3"/>
          <w:sz w:val="28"/>
        </w:rPr>
        <w:tab/>
        <w:t xml:space="preserve">FAX NO. </w:t>
      </w:r>
      <w:r w:rsidR="002E0153">
        <w:rPr>
          <w:rFonts w:ascii="Times New Roman" w:hAnsi="Times New Roman"/>
          <w:sz w:val="28"/>
          <w:szCs w:val="28"/>
        </w:rPr>
        <w:t>(306</w:t>
      </w:r>
      <w:r w:rsidRPr="00AB0D36">
        <w:rPr>
          <w:rFonts w:ascii="Times New Roman" w:hAnsi="Times New Roman"/>
          <w:sz w:val="28"/>
          <w:szCs w:val="28"/>
        </w:rPr>
        <w:t xml:space="preserve">) </w:t>
      </w:r>
      <w:r w:rsidR="00E215E2">
        <w:rPr>
          <w:rFonts w:ascii="Times New Roman" w:hAnsi="Times New Roman"/>
          <w:sz w:val="28"/>
          <w:szCs w:val="28"/>
        </w:rPr>
        <w:t>781-8177</w:t>
      </w:r>
    </w:p>
    <w:p w:rsidR="007F37E5" w:rsidRDefault="007F37E5">
      <w:pPr>
        <w:tabs>
          <w:tab w:val="left" w:pos="-720"/>
        </w:tabs>
        <w:suppressAutoHyphens/>
        <w:ind w:left="-360" w:right="-720"/>
        <w:jc w:val="center"/>
        <w:rPr>
          <w:rFonts w:ascii="Times New Roman" w:hAnsi="Times New Roman"/>
          <w:sz w:val="28"/>
        </w:rPr>
      </w:pPr>
      <w:r>
        <w:rPr>
          <w:rFonts w:ascii="Times New Roman" w:hAnsi="Times New Roman"/>
          <w:sz w:val="28"/>
        </w:rPr>
        <w:t>* Send copy to your COPE Regional Vice President</w:t>
      </w:r>
    </w:p>
    <w:p w:rsidR="007F37E5" w:rsidRDefault="007F37E5">
      <w:pPr>
        <w:tabs>
          <w:tab w:val="left" w:pos="-720"/>
        </w:tabs>
        <w:suppressAutoHyphens/>
        <w:ind w:left="-360" w:right="-720"/>
        <w:jc w:val="both"/>
        <w:rPr>
          <w:rFonts w:ascii="Times New Roman" w:hAnsi="Times New Roman"/>
          <w:spacing w:val="-3"/>
          <w:sz w:val="28"/>
        </w:rPr>
      </w:pPr>
    </w:p>
    <w:p w:rsidR="007F37E5" w:rsidRDefault="007F37E5">
      <w:pPr>
        <w:tabs>
          <w:tab w:val="left" w:pos="-720"/>
          <w:tab w:val="right" w:pos="10080"/>
        </w:tabs>
        <w:suppressAutoHyphens/>
        <w:ind w:left="-360" w:right="-720"/>
        <w:jc w:val="both"/>
        <w:rPr>
          <w:rFonts w:ascii="Times New Roman" w:hAnsi="Times New Roman"/>
          <w:spacing w:val="-3"/>
          <w:sz w:val="26"/>
          <w:u w:val="single"/>
        </w:rPr>
      </w:pPr>
      <w:r>
        <w:rPr>
          <w:rFonts w:ascii="Times New Roman" w:hAnsi="Times New Roman"/>
          <w:spacing w:val="-3"/>
          <w:sz w:val="26"/>
        </w:rPr>
        <w:t xml:space="preserve">NAME: ____________________________________  OFFICE: </w:t>
      </w:r>
      <w:r>
        <w:rPr>
          <w:rFonts w:ascii="Times New Roman" w:hAnsi="Times New Roman"/>
          <w:spacing w:val="-3"/>
          <w:sz w:val="26"/>
          <w:u w:val="single"/>
        </w:rPr>
        <w:tab/>
      </w:r>
    </w:p>
    <w:p w:rsidR="007F37E5" w:rsidRDefault="007F37E5">
      <w:pPr>
        <w:tabs>
          <w:tab w:val="left" w:pos="-720"/>
          <w:tab w:val="right" w:pos="10080"/>
        </w:tabs>
        <w:suppressAutoHyphens/>
        <w:ind w:left="-360" w:right="-720"/>
        <w:jc w:val="both"/>
        <w:rPr>
          <w:rFonts w:ascii="Times New Roman" w:hAnsi="Times New Roman"/>
          <w:spacing w:val="-3"/>
          <w:sz w:val="26"/>
        </w:rPr>
      </w:pPr>
    </w:p>
    <w:p w:rsidR="007F37E5" w:rsidRDefault="007F37E5">
      <w:pPr>
        <w:tabs>
          <w:tab w:val="left" w:pos="-720"/>
          <w:tab w:val="right" w:pos="10080"/>
        </w:tabs>
        <w:suppressAutoHyphens/>
        <w:ind w:left="-360" w:right="-720"/>
        <w:jc w:val="both"/>
        <w:rPr>
          <w:rFonts w:ascii="Times New Roman" w:hAnsi="Times New Roman"/>
          <w:spacing w:val="-3"/>
          <w:sz w:val="26"/>
        </w:rPr>
      </w:pPr>
      <w:r>
        <w:rPr>
          <w:rFonts w:ascii="Times New Roman" w:hAnsi="Times New Roman"/>
          <w:spacing w:val="-3"/>
          <w:sz w:val="26"/>
        </w:rPr>
        <w:t xml:space="preserve">EDUCATION/CONVENTION/CONFERENCE: </w:t>
      </w:r>
      <w:r>
        <w:rPr>
          <w:rFonts w:ascii="Times New Roman" w:hAnsi="Times New Roman"/>
          <w:spacing w:val="-3"/>
          <w:sz w:val="26"/>
          <w:u w:val="single"/>
        </w:rPr>
        <w:tab/>
      </w:r>
    </w:p>
    <w:p w:rsidR="007F37E5" w:rsidRDefault="007F37E5">
      <w:pPr>
        <w:tabs>
          <w:tab w:val="left" w:pos="-720"/>
          <w:tab w:val="right" w:pos="10080"/>
        </w:tabs>
        <w:suppressAutoHyphens/>
        <w:ind w:left="-360" w:right="-720"/>
        <w:jc w:val="both"/>
        <w:rPr>
          <w:rFonts w:ascii="Times New Roman" w:hAnsi="Times New Roman"/>
          <w:spacing w:val="-3"/>
          <w:sz w:val="26"/>
        </w:rPr>
      </w:pPr>
      <w:r>
        <w:rPr>
          <w:rFonts w:ascii="Times New Roman" w:hAnsi="Times New Roman"/>
          <w:spacing w:val="-3"/>
          <w:sz w:val="26"/>
        </w:rPr>
        <w:t xml:space="preserve"> </w:t>
      </w:r>
    </w:p>
    <w:p w:rsidR="007F37E5" w:rsidRDefault="007F37E5">
      <w:pPr>
        <w:tabs>
          <w:tab w:val="left" w:pos="-720"/>
          <w:tab w:val="right" w:pos="10080"/>
        </w:tabs>
        <w:suppressAutoHyphens/>
        <w:ind w:left="-360" w:right="-720"/>
        <w:jc w:val="both"/>
        <w:rPr>
          <w:rFonts w:ascii="Times New Roman" w:hAnsi="Times New Roman"/>
          <w:spacing w:val="-3"/>
          <w:sz w:val="26"/>
          <w:u w:val="single"/>
        </w:rPr>
      </w:pPr>
      <w:r>
        <w:rPr>
          <w:rFonts w:ascii="Times New Roman" w:hAnsi="Times New Roman"/>
          <w:spacing w:val="-3"/>
          <w:sz w:val="26"/>
        </w:rPr>
        <w:t xml:space="preserve">OFFERED BY: </w:t>
      </w:r>
      <w:r>
        <w:rPr>
          <w:rFonts w:ascii="Times New Roman" w:hAnsi="Times New Roman"/>
          <w:spacing w:val="-3"/>
          <w:sz w:val="26"/>
          <w:u w:val="single"/>
        </w:rPr>
        <w:tab/>
      </w:r>
    </w:p>
    <w:p w:rsidR="007F37E5" w:rsidRDefault="007F37E5">
      <w:pPr>
        <w:tabs>
          <w:tab w:val="left" w:pos="-720"/>
          <w:tab w:val="right" w:pos="10080"/>
        </w:tabs>
        <w:suppressAutoHyphens/>
        <w:ind w:left="-360" w:right="-720"/>
        <w:jc w:val="both"/>
        <w:rPr>
          <w:rFonts w:ascii="Times New Roman" w:hAnsi="Times New Roman"/>
          <w:spacing w:val="-3"/>
          <w:sz w:val="26"/>
        </w:rPr>
      </w:pPr>
    </w:p>
    <w:p w:rsidR="007F37E5" w:rsidRDefault="007F37E5">
      <w:pPr>
        <w:tabs>
          <w:tab w:val="left" w:pos="-720"/>
          <w:tab w:val="right" w:pos="10080"/>
        </w:tabs>
        <w:suppressAutoHyphens/>
        <w:ind w:left="-360" w:right="-720"/>
        <w:jc w:val="both"/>
        <w:rPr>
          <w:rFonts w:ascii="Times New Roman" w:hAnsi="Times New Roman"/>
          <w:spacing w:val="-3"/>
          <w:sz w:val="26"/>
        </w:rPr>
      </w:pPr>
      <w:r>
        <w:rPr>
          <w:rFonts w:ascii="Times New Roman" w:hAnsi="Times New Roman"/>
          <w:spacing w:val="-3"/>
          <w:sz w:val="26"/>
        </w:rPr>
        <w:t xml:space="preserve">LOCATION: </w:t>
      </w:r>
      <w:r>
        <w:rPr>
          <w:rFonts w:ascii="Times New Roman" w:hAnsi="Times New Roman"/>
          <w:spacing w:val="-3"/>
          <w:sz w:val="26"/>
          <w:u w:val="single"/>
        </w:rPr>
        <w:tab/>
      </w:r>
    </w:p>
    <w:p w:rsidR="007F37E5" w:rsidRDefault="007F37E5">
      <w:pPr>
        <w:tabs>
          <w:tab w:val="left" w:pos="-720"/>
          <w:tab w:val="right" w:pos="10080"/>
        </w:tabs>
        <w:suppressAutoHyphens/>
        <w:ind w:left="-360" w:right="-720"/>
        <w:jc w:val="both"/>
        <w:rPr>
          <w:rFonts w:ascii="Times New Roman" w:hAnsi="Times New Roman"/>
          <w:spacing w:val="-3"/>
          <w:sz w:val="26"/>
        </w:rPr>
      </w:pPr>
    </w:p>
    <w:p w:rsidR="007F37E5" w:rsidRDefault="007F37E5">
      <w:pPr>
        <w:tabs>
          <w:tab w:val="left" w:pos="-720"/>
          <w:tab w:val="right" w:pos="10080"/>
        </w:tabs>
        <w:suppressAutoHyphens/>
        <w:ind w:left="-360" w:right="-720"/>
        <w:jc w:val="both"/>
        <w:rPr>
          <w:rFonts w:ascii="Times New Roman" w:hAnsi="Times New Roman"/>
          <w:spacing w:val="-3"/>
          <w:sz w:val="26"/>
        </w:rPr>
      </w:pPr>
      <w:r>
        <w:rPr>
          <w:rFonts w:ascii="Times New Roman" w:hAnsi="Times New Roman"/>
          <w:spacing w:val="-3"/>
          <w:sz w:val="26"/>
        </w:rPr>
        <w:t xml:space="preserve">DATES: </w:t>
      </w:r>
      <w:r>
        <w:rPr>
          <w:rFonts w:ascii="Times New Roman" w:hAnsi="Times New Roman"/>
          <w:spacing w:val="-3"/>
          <w:sz w:val="26"/>
          <w:u w:val="single"/>
        </w:rPr>
        <w:tab/>
      </w:r>
    </w:p>
    <w:p w:rsidR="007F37E5" w:rsidRDefault="007F37E5">
      <w:pPr>
        <w:tabs>
          <w:tab w:val="left" w:pos="-720"/>
          <w:tab w:val="right" w:pos="10080"/>
        </w:tabs>
        <w:suppressAutoHyphens/>
        <w:ind w:left="-360" w:right="-720"/>
        <w:jc w:val="both"/>
        <w:rPr>
          <w:rFonts w:ascii="Times New Roman" w:hAnsi="Times New Roman"/>
          <w:spacing w:val="-3"/>
          <w:sz w:val="26"/>
        </w:rPr>
      </w:pPr>
    </w:p>
    <w:p w:rsidR="007F37E5" w:rsidRDefault="007F37E5">
      <w:pPr>
        <w:tabs>
          <w:tab w:val="left" w:pos="-720"/>
          <w:tab w:val="right" w:pos="10080"/>
        </w:tabs>
        <w:suppressAutoHyphens/>
        <w:spacing w:line="360" w:lineRule="auto"/>
        <w:ind w:left="-360" w:right="-720"/>
        <w:jc w:val="both"/>
        <w:rPr>
          <w:rFonts w:ascii="Times New Roman" w:hAnsi="Times New Roman"/>
          <w:spacing w:val="-3"/>
          <w:sz w:val="26"/>
          <w:u w:val="single"/>
        </w:rPr>
      </w:pPr>
      <w:r>
        <w:rPr>
          <w:rFonts w:ascii="Times New Roman" w:hAnsi="Times New Roman"/>
          <w:spacing w:val="-3"/>
          <w:sz w:val="26"/>
        </w:rPr>
        <w:t xml:space="preserve">PREVIOUS EDUCATIONS/CONVENTIONS/CONFERENCES COMPLETED: </w:t>
      </w:r>
      <w:r>
        <w:rPr>
          <w:rFonts w:ascii="Times New Roman" w:hAnsi="Times New Roman"/>
          <w:spacing w:val="-3"/>
          <w:sz w:val="26"/>
          <w:u w:val="single"/>
        </w:rPr>
        <w:tab/>
      </w:r>
    </w:p>
    <w:p w:rsidR="007F37E5" w:rsidRDefault="007F37E5">
      <w:pPr>
        <w:tabs>
          <w:tab w:val="left" w:pos="-720"/>
          <w:tab w:val="right" w:pos="10080"/>
        </w:tabs>
        <w:suppressAutoHyphens/>
        <w:ind w:left="-360" w:right="-720"/>
        <w:jc w:val="both"/>
        <w:rPr>
          <w:rFonts w:ascii="Times New Roman" w:hAnsi="Times New Roman"/>
          <w:spacing w:val="-3"/>
          <w:sz w:val="26"/>
          <w:u w:val="single"/>
        </w:rPr>
      </w:pPr>
      <w:r>
        <w:rPr>
          <w:rFonts w:ascii="Times New Roman" w:hAnsi="Times New Roman"/>
          <w:spacing w:val="-3"/>
          <w:sz w:val="26"/>
          <w:u w:val="single"/>
        </w:rPr>
        <w:tab/>
      </w:r>
    </w:p>
    <w:p w:rsidR="007F37E5" w:rsidRDefault="007F37E5">
      <w:pPr>
        <w:tabs>
          <w:tab w:val="left" w:pos="-720"/>
        </w:tabs>
        <w:suppressAutoHyphens/>
        <w:ind w:left="-360" w:right="-720"/>
        <w:jc w:val="both"/>
        <w:rPr>
          <w:rFonts w:ascii="Times New Roman" w:hAnsi="Times New Roman"/>
          <w:spacing w:val="-3"/>
          <w:sz w:val="26"/>
        </w:rPr>
      </w:pPr>
    </w:p>
    <w:p w:rsidR="007F37E5" w:rsidRDefault="007F37E5">
      <w:pPr>
        <w:tabs>
          <w:tab w:val="left" w:pos="-720"/>
        </w:tabs>
        <w:suppressAutoHyphens/>
        <w:ind w:left="-360" w:right="-720"/>
        <w:jc w:val="both"/>
        <w:rPr>
          <w:rFonts w:ascii="Times New Roman" w:hAnsi="Times New Roman"/>
          <w:spacing w:val="-3"/>
          <w:sz w:val="26"/>
        </w:rPr>
      </w:pPr>
      <w:r>
        <w:rPr>
          <w:rFonts w:ascii="Times New Roman" w:hAnsi="Times New Roman"/>
          <w:spacing w:val="-3"/>
          <w:sz w:val="26"/>
        </w:rPr>
        <w:t>EXPENSES:</w:t>
      </w:r>
    </w:p>
    <w:p w:rsidR="007F37E5" w:rsidRDefault="007F37E5">
      <w:pPr>
        <w:tabs>
          <w:tab w:val="left" w:pos="-720"/>
        </w:tabs>
        <w:suppressAutoHyphens/>
        <w:ind w:left="-360" w:right="-720"/>
        <w:jc w:val="both"/>
        <w:rPr>
          <w:rFonts w:ascii="Times New Roman" w:hAnsi="Times New Roman"/>
          <w:spacing w:val="-3"/>
          <w:sz w:val="26"/>
        </w:rPr>
      </w:pPr>
      <w:r>
        <w:rPr>
          <w:rFonts w:ascii="Times New Roman" w:hAnsi="Times New Roman"/>
          <w:spacing w:val="-3"/>
          <w:sz w:val="26"/>
        </w:rPr>
        <w:tab/>
      </w:r>
    </w:p>
    <w:p w:rsidR="007F37E5" w:rsidRDefault="007F37E5">
      <w:pPr>
        <w:numPr>
          <w:ilvl w:val="0"/>
          <w:numId w:val="1"/>
        </w:numPr>
        <w:tabs>
          <w:tab w:val="left" w:pos="-720"/>
          <w:tab w:val="left" w:pos="0"/>
          <w:tab w:val="left" w:pos="662"/>
          <w:tab w:val="left" w:pos="720"/>
          <w:tab w:val="left" w:pos="1440"/>
          <w:tab w:val="left" w:pos="2160"/>
          <w:tab w:val="left" w:pos="6480"/>
          <w:tab w:val="right" w:pos="10080"/>
        </w:tabs>
        <w:suppressAutoHyphens/>
        <w:ind w:right="-720"/>
        <w:jc w:val="both"/>
        <w:rPr>
          <w:rFonts w:ascii="Times New Roman" w:hAnsi="Times New Roman"/>
          <w:spacing w:val="-3"/>
          <w:sz w:val="24"/>
        </w:rPr>
      </w:pPr>
      <w:r>
        <w:rPr>
          <w:rFonts w:ascii="Times New Roman" w:hAnsi="Times New Roman"/>
          <w:spacing w:val="-3"/>
          <w:sz w:val="24"/>
        </w:rPr>
        <w:t>Accommodation:</w:t>
      </w: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spacing w:val="-3"/>
          <w:sz w:val="24"/>
          <w:u w:val="single"/>
        </w:rPr>
        <w:tab/>
      </w:r>
    </w:p>
    <w:p w:rsidR="007F37E5" w:rsidRDefault="007F37E5">
      <w:pPr>
        <w:tabs>
          <w:tab w:val="left" w:pos="-720"/>
          <w:tab w:val="left" w:pos="0"/>
          <w:tab w:val="left" w:pos="662"/>
          <w:tab w:val="left" w:pos="720"/>
          <w:tab w:val="left" w:pos="1440"/>
          <w:tab w:val="left" w:pos="2160"/>
          <w:tab w:val="left" w:pos="6480"/>
          <w:tab w:val="right" w:pos="10080"/>
        </w:tabs>
        <w:suppressAutoHyphens/>
        <w:ind w:left="-360" w:right="-720"/>
        <w:jc w:val="both"/>
        <w:rPr>
          <w:rFonts w:ascii="Times New Roman" w:hAnsi="Times New Roman"/>
          <w:spacing w:val="-3"/>
          <w:sz w:val="24"/>
        </w:rPr>
      </w:pPr>
    </w:p>
    <w:p w:rsidR="007F37E5" w:rsidRDefault="007F37E5">
      <w:pPr>
        <w:numPr>
          <w:ilvl w:val="0"/>
          <w:numId w:val="1"/>
        </w:numPr>
        <w:tabs>
          <w:tab w:val="left" w:pos="-720"/>
          <w:tab w:val="left" w:pos="0"/>
          <w:tab w:val="left" w:pos="662"/>
          <w:tab w:val="left" w:pos="720"/>
          <w:tab w:val="left" w:pos="1440"/>
          <w:tab w:val="left" w:pos="2160"/>
          <w:tab w:val="left" w:pos="6480"/>
          <w:tab w:val="right" w:pos="10080"/>
        </w:tabs>
        <w:suppressAutoHyphens/>
        <w:spacing w:line="360" w:lineRule="auto"/>
        <w:ind w:right="-720"/>
        <w:jc w:val="both"/>
        <w:rPr>
          <w:rFonts w:ascii="Times New Roman" w:hAnsi="Times New Roman"/>
          <w:spacing w:val="-3"/>
          <w:sz w:val="24"/>
        </w:rPr>
      </w:pPr>
      <w:r>
        <w:rPr>
          <w:rFonts w:ascii="Times New Roman" w:hAnsi="Times New Roman"/>
          <w:spacing w:val="-3"/>
          <w:sz w:val="24"/>
        </w:rPr>
        <w:t>Registration Fee:</w:t>
      </w: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spacing w:val="-3"/>
          <w:sz w:val="24"/>
          <w:u w:val="single"/>
        </w:rPr>
        <w:tab/>
      </w:r>
    </w:p>
    <w:p w:rsidR="007F37E5" w:rsidRDefault="007F37E5">
      <w:pPr>
        <w:numPr>
          <w:ilvl w:val="0"/>
          <w:numId w:val="1"/>
        </w:numPr>
        <w:tabs>
          <w:tab w:val="left" w:pos="-720"/>
          <w:tab w:val="left" w:pos="0"/>
          <w:tab w:val="left" w:pos="720"/>
          <w:tab w:val="left" w:pos="1440"/>
          <w:tab w:val="left" w:pos="2160"/>
          <w:tab w:val="left" w:pos="6480"/>
          <w:tab w:val="right" w:pos="10080"/>
        </w:tabs>
        <w:suppressAutoHyphens/>
        <w:spacing w:line="360" w:lineRule="auto"/>
        <w:ind w:right="-720"/>
        <w:jc w:val="both"/>
        <w:rPr>
          <w:rFonts w:ascii="Times New Roman" w:hAnsi="Times New Roman"/>
          <w:spacing w:val="-3"/>
          <w:sz w:val="24"/>
        </w:rPr>
      </w:pPr>
      <w:r>
        <w:rPr>
          <w:rFonts w:ascii="Times New Roman" w:hAnsi="Times New Roman"/>
          <w:spacing w:val="-3"/>
          <w:sz w:val="24"/>
        </w:rPr>
        <w:t xml:space="preserve">Travel: </w:t>
      </w:r>
      <w:r>
        <w:rPr>
          <w:rFonts w:ascii="Times New Roman" w:hAnsi="Times New Roman"/>
          <w:spacing w:val="-3"/>
          <w:sz w:val="24"/>
        </w:rPr>
        <w:tab/>
        <w:t>Airfare: ________</w:t>
      </w:r>
    </w:p>
    <w:p w:rsidR="007F37E5" w:rsidRDefault="002E0153">
      <w:pPr>
        <w:pStyle w:val="Heading1"/>
        <w:numPr>
          <w:ilvl w:val="12"/>
          <w:numId w:val="0"/>
        </w:numPr>
        <w:tabs>
          <w:tab w:val="clear" w:pos="662"/>
          <w:tab w:val="clear" w:pos="1521"/>
          <w:tab w:val="clear" w:pos="1761"/>
          <w:tab w:val="clear" w:pos="5512"/>
          <w:tab w:val="left" w:pos="1440"/>
          <w:tab w:val="left" w:pos="6480"/>
          <w:tab w:val="right" w:pos="10080"/>
        </w:tabs>
        <w:ind w:left="-300" w:firstLine="300"/>
        <w:rPr>
          <w:rFonts w:ascii="Times New Roman" w:hAnsi="Times New Roman"/>
          <w:sz w:val="24"/>
        </w:rPr>
      </w:pPr>
      <w:r>
        <w:rPr>
          <w:rFonts w:ascii="Times New Roman" w:hAnsi="Times New Roman"/>
          <w:sz w:val="24"/>
        </w:rPr>
        <w:tab/>
      </w:r>
      <w:r>
        <w:rPr>
          <w:rFonts w:ascii="Times New Roman" w:hAnsi="Times New Roman"/>
          <w:sz w:val="24"/>
        </w:rPr>
        <w:tab/>
        <w:t>Mileage: (____ km @ .51</w:t>
      </w:r>
      <w:r w:rsidR="007F37E5">
        <w:rPr>
          <w:rFonts w:ascii="Times New Roman" w:hAnsi="Times New Roman"/>
          <w:sz w:val="24"/>
        </w:rPr>
        <w:t xml:space="preserve"> km) </w:t>
      </w:r>
      <w:r w:rsidR="007F37E5">
        <w:rPr>
          <w:rFonts w:ascii="Times New Roman" w:hAnsi="Times New Roman"/>
          <w:sz w:val="24"/>
        </w:rPr>
        <w:tab/>
        <w:t xml:space="preserve">$ </w:t>
      </w:r>
      <w:r w:rsidR="007F37E5">
        <w:rPr>
          <w:rFonts w:ascii="Times New Roman" w:hAnsi="Times New Roman"/>
          <w:sz w:val="24"/>
          <w:u w:val="single"/>
        </w:rPr>
        <w:tab/>
      </w:r>
    </w:p>
    <w:p w:rsidR="007F37E5" w:rsidRDefault="007F37E5">
      <w:pPr>
        <w:numPr>
          <w:ilvl w:val="12"/>
          <w:numId w:val="0"/>
        </w:numPr>
        <w:tabs>
          <w:tab w:val="left" w:pos="-720"/>
          <w:tab w:val="left" w:pos="0"/>
          <w:tab w:val="left" w:pos="662"/>
          <w:tab w:val="left" w:pos="720"/>
          <w:tab w:val="left" w:pos="1521"/>
          <w:tab w:val="left" w:pos="1761"/>
          <w:tab w:val="left" w:pos="2160"/>
          <w:tab w:val="left" w:pos="6480"/>
          <w:tab w:val="right" w:pos="10080"/>
        </w:tabs>
        <w:suppressAutoHyphens/>
        <w:spacing w:line="360" w:lineRule="auto"/>
        <w:ind w:right="-720"/>
        <w:jc w:val="both"/>
        <w:rPr>
          <w:rFonts w:ascii="Times New Roman" w:hAnsi="Times New Roman"/>
          <w:spacing w:val="-3"/>
          <w:sz w:val="24"/>
        </w:rPr>
      </w:pPr>
      <w:r>
        <w:rPr>
          <w:rFonts w:ascii="Times New Roman" w:hAnsi="Times New Roman"/>
          <w:spacing w:val="-3"/>
          <w:sz w:val="24"/>
        </w:rPr>
        <w:t>Per Diem:</w:t>
      </w:r>
      <w:r>
        <w:rPr>
          <w:rFonts w:ascii="Times New Roman" w:hAnsi="Times New Roman"/>
          <w:spacing w:val="-3"/>
          <w:sz w:val="24"/>
        </w:rPr>
        <w:tab/>
        <w:t>______ X $17.00 (in town)</w:t>
      </w:r>
    </w:p>
    <w:p w:rsidR="007F37E5" w:rsidRDefault="007F37E5">
      <w:pPr>
        <w:numPr>
          <w:ilvl w:val="12"/>
          <w:numId w:val="0"/>
        </w:numPr>
        <w:tabs>
          <w:tab w:val="left" w:pos="-720"/>
          <w:tab w:val="left" w:pos="0"/>
          <w:tab w:val="left" w:pos="662"/>
          <w:tab w:val="left" w:pos="720"/>
          <w:tab w:val="left" w:pos="1521"/>
          <w:tab w:val="left" w:pos="1761"/>
          <w:tab w:val="left" w:pos="2160"/>
          <w:tab w:val="left" w:pos="6480"/>
          <w:tab w:val="right" w:pos="10080"/>
        </w:tabs>
        <w:suppressAutoHyphens/>
        <w:spacing w:line="360" w:lineRule="auto"/>
        <w:ind w:right="-720"/>
        <w:jc w:val="both"/>
        <w:rPr>
          <w:rFonts w:ascii="Times New Roman" w:hAnsi="Times New Roman"/>
          <w:spacing w:val="-3"/>
          <w:sz w:val="24"/>
        </w:rPr>
      </w:pPr>
      <w:r>
        <w:rPr>
          <w:rFonts w:ascii="Times New Roman" w:hAnsi="Times New Roman"/>
          <w:spacing w:val="-3"/>
          <w:sz w:val="24"/>
        </w:rPr>
        <w:t xml:space="preserve">                          ______ X $74.00 (out of town)</w:t>
      </w:r>
      <w:r>
        <w:rPr>
          <w:rFonts w:ascii="Times New Roman" w:hAnsi="Times New Roman"/>
          <w:spacing w:val="-3"/>
          <w:sz w:val="24"/>
        </w:rPr>
        <w:tab/>
        <w:t xml:space="preserve">$ </w:t>
      </w:r>
      <w:r>
        <w:rPr>
          <w:rFonts w:ascii="Times New Roman" w:hAnsi="Times New Roman"/>
          <w:spacing w:val="-3"/>
          <w:sz w:val="24"/>
          <w:u w:val="single"/>
        </w:rPr>
        <w:tab/>
      </w:r>
    </w:p>
    <w:p w:rsidR="007F37E5" w:rsidRDefault="007F37E5">
      <w:pPr>
        <w:numPr>
          <w:ilvl w:val="0"/>
          <w:numId w:val="1"/>
        </w:numPr>
        <w:tabs>
          <w:tab w:val="left" w:pos="-720"/>
          <w:tab w:val="left" w:pos="0"/>
          <w:tab w:val="left" w:pos="662"/>
          <w:tab w:val="left" w:pos="720"/>
          <w:tab w:val="left" w:pos="1521"/>
          <w:tab w:val="left" w:pos="1761"/>
          <w:tab w:val="left" w:pos="2160"/>
          <w:tab w:val="left" w:pos="6480"/>
          <w:tab w:val="right" w:pos="10080"/>
        </w:tabs>
        <w:suppressAutoHyphens/>
        <w:spacing w:line="360" w:lineRule="auto"/>
        <w:ind w:right="-720"/>
        <w:jc w:val="both"/>
        <w:rPr>
          <w:rFonts w:ascii="Times New Roman" w:hAnsi="Times New Roman"/>
          <w:spacing w:val="-3"/>
          <w:sz w:val="24"/>
        </w:rPr>
      </w:pPr>
      <w:r>
        <w:rPr>
          <w:rFonts w:ascii="Times New Roman" w:hAnsi="Times New Roman"/>
          <w:spacing w:val="-3"/>
          <w:sz w:val="24"/>
        </w:rPr>
        <w:t>Lost Wages:</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spacing w:val="-3"/>
          <w:sz w:val="24"/>
          <w:u w:val="single"/>
        </w:rPr>
        <w:tab/>
      </w:r>
    </w:p>
    <w:p w:rsidR="007F37E5" w:rsidRDefault="007F37E5">
      <w:pPr>
        <w:numPr>
          <w:ilvl w:val="0"/>
          <w:numId w:val="1"/>
        </w:numPr>
        <w:tabs>
          <w:tab w:val="left" w:pos="-720"/>
          <w:tab w:val="left" w:pos="0"/>
          <w:tab w:val="left" w:pos="662"/>
          <w:tab w:val="left" w:pos="720"/>
          <w:tab w:val="left" w:pos="1521"/>
          <w:tab w:val="left" w:pos="1761"/>
          <w:tab w:val="left" w:pos="2160"/>
          <w:tab w:val="left" w:pos="6480"/>
          <w:tab w:val="right" w:pos="10080"/>
        </w:tabs>
        <w:suppressAutoHyphens/>
        <w:spacing w:line="360" w:lineRule="auto"/>
        <w:ind w:right="-720"/>
        <w:jc w:val="both"/>
        <w:rPr>
          <w:rFonts w:ascii="Times New Roman" w:hAnsi="Times New Roman"/>
          <w:spacing w:val="-3"/>
          <w:sz w:val="24"/>
        </w:rPr>
      </w:pPr>
      <w:r>
        <w:rPr>
          <w:rFonts w:ascii="Times New Roman" w:hAnsi="Times New Roman"/>
          <w:spacing w:val="-3"/>
          <w:sz w:val="24"/>
        </w:rPr>
        <w:t>Child Care:</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spacing w:val="-3"/>
          <w:sz w:val="24"/>
          <w:u w:val="single"/>
        </w:rPr>
        <w:tab/>
      </w:r>
    </w:p>
    <w:p w:rsidR="007F37E5" w:rsidRDefault="007F37E5">
      <w:pPr>
        <w:numPr>
          <w:ilvl w:val="0"/>
          <w:numId w:val="1"/>
        </w:numPr>
        <w:tabs>
          <w:tab w:val="left" w:pos="-720"/>
          <w:tab w:val="left" w:pos="0"/>
          <w:tab w:val="left" w:pos="662"/>
          <w:tab w:val="left" w:pos="720"/>
          <w:tab w:val="left" w:pos="1521"/>
          <w:tab w:val="left" w:pos="1761"/>
          <w:tab w:val="left" w:pos="5760"/>
          <w:tab w:val="left" w:pos="6480"/>
          <w:tab w:val="right" w:pos="10080"/>
        </w:tabs>
        <w:suppressAutoHyphens/>
        <w:spacing w:line="360" w:lineRule="auto"/>
        <w:ind w:right="-720"/>
        <w:jc w:val="both"/>
        <w:rPr>
          <w:rFonts w:ascii="Times New Roman" w:hAnsi="Times New Roman"/>
          <w:spacing w:val="-3"/>
          <w:sz w:val="24"/>
        </w:rPr>
      </w:pPr>
      <w:r>
        <w:rPr>
          <w:rFonts w:ascii="Times New Roman" w:hAnsi="Times New Roman"/>
          <w:spacing w:val="-3"/>
          <w:sz w:val="24"/>
        </w:rPr>
        <w:t xml:space="preserve">Other: </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ab/>
      </w:r>
      <w:r>
        <w:rPr>
          <w:rFonts w:ascii="Times New Roman" w:hAnsi="Times New Roman"/>
          <w:spacing w:val="-3"/>
          <w:sz w:val="24"/>
          <w:u w:val="single"/>
        </w:rPr>
        <w:tab/>
      </w:r>
      <w:r>
        <w:rPr>
          <w:rFonts w:ascii="Times New Roman" w:hAnsi="Times New Roman"/>
          <w:spacing w:val="-3"/>
          <w:sz w:val="24"/>
          <w:u w:val="single"/>
        </w:rPr>
        <w:tab/>
      </w:r>
      <w:r>
        <w:rPr>
          <w:rFonts w:ascii="Times New Roman" w:hAnsi="Times New Roman"/>
          <w:spacing w:val="-3"/>
          <w:sz w:val="24"/>
        </w:rPr>
        <w:tab/>
        <w:t xml:space="preserve">$ </w:t>
      </w:r>
      <w:r>
        <w:rPr>
          <w:rFonts w:ascii="Times New Roman" w:hAnsi="Times New Roman"/>
          <w:spacing w:val="-3"/>
          <w:sz w:val="24"/>
          <w:u w:val="single"/>
        </w:rPr>
        <w:tab/>
      </w:r>
    </w:p>
    <w:p w:rsidR="007F37E5" w:rsidRDefault="007F37E5">
      <w:pPr>
        <w:tabs>
          <w:tab w:val="left" w:pos="-720"/>
          <w:tab w:val="left" w:pos="0"/>
          <w:tab w:val="left" w:pos="662"/>
          <w:tab w:val="left" w:pos="720"/>
          <w:tab w:val="left" w:pos="1521"/>
          <w:tab w:val="left" w:pos="1761"/>
          <w:tab w:val="left" w:pos="2160"/>
          <w:tab w:val="left" w:pos="6480"/>
          <w:tab w:val="right" w:pos="10080"/>
        </w:tabs>
        <w:suppressAutoHyphens/>
        <w:spacing w:line="360" w:lineRule="auto"/>
        <w:ind w:left="-360" w:right="-720" w:firstLine="360"/>
        <w:jc w:val="both"/>
        <w:rPr>
          <w:rFonts w:ascii="Times New Roman" w:hAnsi="Times New Roman"/>
          <w:spacing w:val="-3"/>
          <w:sz w:val="24"/>
        </w:rPr>
      </w:pPr>
      <w:r>
        <w:rPr>
          <w:rFonts w:ascii="Times New Roman" w:hAnsi="Times New Roman"/>
          <w:b/>
          <w:spacing w:val="-3"/>
          <w:sz w:val="24"/>
        </w:rPr>
        <w:t>TOTAL</w:t>
      </w:r>
      <w:r>
        <w:rPr>
          <w:rFonts w:ascii="Times New Roman" w:hAnsi="Times New Roman"/>
          <w:spacing w:val="-3"/>
          <w:sz w:val="24"/>
        </w:rPr>
        <w:t>:</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spacing w:val="-3"/>
          <w:sz w:val="24"/>
          <w:u w:val="single"/>
        </w:rPr>
        <w:tab/>
      </w:r>
    </w:p>
    <w:p w:rsidR="007F37E5" w:rsidRDefault="00786F2A">
      <w:pPr>
        <w:tabs>
          <w:tab w:val="left" w:pos="-720"/>
          <w:tab w:val="left" w:pos="0"/>
          <w:tab w:val="left" w:pos="662"/>
          <w:tab w:val="left" w:pos="720"/>
          <w:tab w:val="left" w:pos="1521"/>
          <w:tab w:val="left" w:pos="1761"/>
          <w:tab w:val="left" w:pos="2160"/>
          <w:tab w:val="left" w:pos="5512"/>
        </w:tabs>
        <w:suppressAutoHyphens/>
        <w:ind w:left="-360" w:right="-720"/>
        <w:jc w:val="both"/>
        <w:rPr>
          <w:rFonts w:ascii="Times New Roman" w:hAnsi="Times New Roman"/>
          <w:spacing w:val="-3"/>
          <w:sz w:val="26"/>
        </w:rPr>
      </w:pPr>
      <w:r w:rsidRPr="00786F2A">
        <w:rPr>
          <w:rFonts w:ascii="Times New Roman" w:hAnsi="Times New Roman"/>
          <w:noProof/>
        </w:rPr>
        <w:pict>
          <v:rect id="_x0000_s1027" style="position:absolute;left:0;text-align:left;margin-left:-6pt;margin-top:0;width:516pt;height:1in;z-index:-251658240;mso-position-horizontal-relative:margin" o:allowincell="f" filled="f" stroked="f" strokeweight="0">
            <v:textbox inset="0,0,0,0">
              <w:txbxContent>
                <w:p w:rsidR="007F37E5" w:rsidRDefault="007F37E5">
                  <w:pPr>
                    <w:pBdr>
                      <w:top w:val="double" w:sz="6" w:space="11" w:color="auto"/>
                      <w:left w:val="double" w:sz="6" w:space="10" w:color="auto"/>
                      <w:bottom w:val="double" w:sz="6" w:space="9" w:color="auto"/>
                      <w:right w:val="double" w:sz="6" w:space="10" w:color="auto"/>
                    </w:pBdr>
                    <w:shd w:val="pct10" w:color="auto" w:fill="auto"/>
                    <w:tabs>
                      <w:tab w:val="left" w:pos="-720"/>
                    </w:tabs>
                    <w:suppressAutoHyphens/>
                    <w:jc w:val="both"/>
                    <w:rPr>
                      <w:rFonts w:ascii="Impact" w:hAnsi="Impact"/>
                      <w:spacing w:val="-3"/>
                      <w:sz w:val="26"/>
                    </w:rPr>
                  </w:pPr>
                </w:p>
              </w:txbxContent>
            </v:textbox>
            <w10:wrap anchorx="margin"/>
          </v:rect>
        </w:pict>
      </w:r>
    </w:p>
    <w:p w:rsidR="007F37E5" w:rsidRDefault="007F37E5">
      <w:pPr>
        <w:tabs>
          <w:tab w:val="center" w:pos="5040"/>
        </w:tabs>
        <w:suppressAutoHyphens/>
        <w:ind w:left="-360" w:right="-720"/>
        <w:jc w:val="both"/>
        <w:rPr>
          <w:rFonts w:ascii="Times New Roman" w:hAnsi="Times New Roman"/>
          <w:spacing w:val="-3"/>
          <w:sz w:val="26"/>
        </w:rPr>
      </w:pPr>
      <w:r>
        <w:rPr>
          <w:rFonts w:ascii="Times New Roman" w:hAnsi="Times New Roman"/>
          <w:spacing w:val="-3"/>
          <w:sz w:val="26"/>
        </w:rPr>
        <w:tab/>
        <w:t>For Education Coordinator</w:t>
      </w:r>
    </w:p>
    <w:p w:rsidR="007F37E5" w:rsidRDefault="007F37E5">
      <w:pPr>
        <w:tabs>
          <w:tab w:val="left" w:pos="-720"/>
          <w:tab w:val="left" w:pos="0"/>
          <w:tab w:val="left" w:pos="662"/>
          <w:tab w:val="left" w:pos="720"/>
          <w:tab w:val="left" w:pos="1521"/>
          <w:tab w:val="left" w:pos="1761"/>
          <w:tab w:val="left" w:pos="2160"/>
          <w:tab w:val="left" w:pos="5512"/>
        </w:tabs>
        <w:suppressAutoHyphens/>
        <w:ind w:left="-360" w:right="-720"/>
        <w:jc w:val="both"/>
        <w:rPr>
          <w:rFonts w:ascii="Times New Roman" w:hAnsi="Times New Roman"/>
          <w:spacing w:val="-3"/>
          <w:sz w:val="26"/>
        </w:rPr>
      </w:pPr>
      <w:r>
        <w:rPr>
          <w:rFonts w:ascii="Times New Roman" w:hAnsi="Times New Roman"/>
          <w:spacing w:val="-3"/>
          <w:sz w:val="26"/>
        </w:rPr>
        <w:tab/>
        <w:t xml:space="preserve">Contact Treasurer? </w:t>
      </w:r>
      <w:r>
        <w:rPr>
          <w:rFonts w:ascii="Times New Roman" w:hAnsi="Times New Roman"/>
          <w:spacing w:val="-3"/>
          <w:sz w:val="26"/>
        </w:rPr>
        <w:sym w:font="Wingdings" w:char="F06F"/>
      </w:r>
    </w:p>
    <w:p w:rsidR="007F37E5" w:rsidRDefault="007F37E5">
      <w:pPr>
        <w:tabs>
          <w:tab w:val="left" w:pos="-720"/>
          <w:tab w:val="left" w:pos="0"/>
          <w:tab w:val="left" w:pos="662"/>
          <w:tab w:val="left" w:pos="720"/>
          <w:tab w:val="left" w:pos="1521"/>
          <w:tab w:val="left" w:pos="1761"/>
          <w:tab w:val="left" w:pos="2160"/>
          <w:tab w:val="left" w:pos="5512"/>
        </w:tabs>
        <w:suppressAutoHyphens/>
        <w:ind w:left="-360" w:right="-720"/>
        <w:jc w:val="both"/>
        <w:rPr>
          <w:rFonts w:ascii="Times New Roman" w:hAnsi="Times New Roman"/>
          <w:spacing w:val="-3"/>
          <w:sz w:val="26"/>
        </w:rPr>
      </w:pPr>
      <w:r>
        <w:rPr>
          <w:rFonts w:ascii="Times New Roman" w:hAnsi="Times New Roman"/>
          <w:spacing w:val="-3"/>
          <w:sz w:val="26"/>
        </w:rPr>
        <w:tab/>
        <w:t xml:space="preserve">Approved by Executive?  Yes </w:t>
      </w:r>
      <w:r>
        <w:rPr>
          <w:rFonts w:ascii="Times New Roman" w:hAnsi="Times New Roman"/>
          <w:spacing w:val="-3"/>
          <w:sz w:val="26"/>
        </w:rPr>
        <w:sym w:font="Wingdings" w:char="F06F"/>
      </w:r>
      <w:r>
        <w:rPr>
          <w:rFonts w:ascii="Times New Roman" w:hAnsi="Times New Roman"/>
          <w:spacing w:val="-3"/>
          <w:sz w:val="26"/>
        </w:rPr>
        <w:t xml:space="preserve">  No </w:t>
      </w:r>
      <w:r>
        <w:rPr>
          <w:rFonts w:ascii="Times New Roman" w:hAnsi="Times New Roman"/>
          <w:spacing w:val="-3"/>
          <w:sz w:val="26"/>
        </w:rPr>
        <w:sym w:font="Wingdings" w:char="F06F"/>
      </w:r>
      <w:r>
        <w:rPr>
          <w:rFonts w:ascii="Times New Roman" w:hAnsi="Times New Roman"/>
          <w:spacing w:val="-3"/>
          <w:sz w:val="26"/>
        </w:rPr>
        <w:t xml:space="preserve">     </w:t>
      </w:r>
      <w:r>
        <w:rPr>
          <w:rFonts w:ascii="Times New Roman" w:hAnsi="Times New Roman"/>
          <w:spacing w:val="-3"/>
          <w:sz w:val="26"/>
        </w:rPr>
        <w:tab/>
      </w:r>
      <w:r>
        <w:rPr>
          <w:rFonts w:ascii="Times New Roman" w:hAnsi="Times New Roman"/>
          <w:spacing w:val="-3"/>
          <w:sz w:val="26"/>
        </w:rPr>
        <w:tab/>
      </w:r>
      <w:r>
        <w:rPr>
          <w:rFonts w:ascii="Times New Roman" w:hAnsi="Times New Roman"/>
          <w:spacing w:val="-3"/>
          <w:sz w:val="26"/>
        </w:rPr>
        <w:tab/>
        <w:t xml:space="preserve">Attended Event?  Yes </w:t>
      </w:r>
      <w:r>
        <w:rPr>
          <w:rFonts w:ascii="Times New Roman" w:hAnsi="Times New Roman"/>
          <w:spacing w:val="-3"/>
          <w:sz w:val="26"/>
        </w:rPr>
        <w:sym w:font="Wingdings" w:char="F06F"/>
      </w:r>
      <w:r>
        <w:rPr>
          <w:rFonts w:ascii="Times New Roman" w:hAnsi="Times New Roman"/>
          <w:spacing w:val="-3"/>
          <w:sz w:val="26"/>
        </w:rPr>
        <w:t xml:space="preserve">  No </w:t>
      </w:r>
      <w:r>
        <w:rPr>
          <w:rFonts w:ascii="Times New Roman" w:hAnsi="Times New Roman"/>
          <w:spacing w:val="-3"/>
          <w:sz w:val="26"/>
        </w:rPr>
        <w:sym w:font="Wingdings" w:char="F06F"/>
      </w:r>
    </w:p>
    <w:p w:rsidR="007F37E5" w:rsidRDefault="007F37E5">
      <w:pPr>
        <w:tabs>
          <w:tab w:val="left" w:pos="-720"/>
          <w:tab w:val="left" w:pos="0"/>
          <w:tab w:val="left" w:pos="662"/>
          <w:tab w:val="left" w:pos="720"/>
          <w:tab w:val="left" w:pos="1521"/>
          <w:tab w:val="left" w:pos="1761"/>
          <w:tab w:val="left" w:pos="2160"/>
          <w:tab w:val="left" w:pos="5512"/>
        </w:tabs>
        <w:suppressAutoHyphens/>
        <w:ind w:left="-360" w:right="-720"/>
        <w:jc w:val="both"/>
        <w:rPr>
          <w:rFonts w:ascii="Times New Roman" w:hAnsi="Times New Roman"/>
          <w:spacing w:val="-3"/>
          <w:sz w:val="26"/>
        </w:rPr>
      </w:pPr>
    </w:p>
    <w:p w:rsidR="007F37E5" w:rsidRDefault="007F37E5">
      <w:pPr>
        <w:tabs>
          <w:tab w:val="decimal" w:pos="1401"/>
          <w:tab w:val="right" w:pos="10440"/>
        </w:tabs>
        <w:suppressAutoHyphens/>
        <w:ind w:left="-360" w:right="-720"/>
        <w:jc w:val="both"/>
        <w:rPr>
          <w:rFonts w:ascii="Times New Roman" w:hAnsi="Times New Roman"/>
          <w:spacing w:val="-2"/>
          <w:sz w:val="16"/>
        </w:rPr>
      </w:pPr>
      <w:r>
        <w:rPr>
          <w:rFonts w:ascii="Times New Roman" w:hAnsi="Times New Roman"/>
          <w:spacing w:val="-2"/>
          <w:sz w:val="16"/>
        </w:rPr>
        <w:t>/lb/km</w:t>
      </w:r>
    </w:p>
    <w:p w:rsidR="007F37E5" w:rsidRDefault="007F37E5">
      <w:pPr>
        <w:tabs>
          <w:tab w:val="decimal" w:pos="1401"/>
          <w:tab w:val="right" w:pos="10440"/>
        </w:tabs>
        <w:suppressAutoHyphens/>
        <w:ind w:left="-360" w:right="-720"/>
        <w:jc w:val="both"/>
        <w:rPr>
          <w:rFonts w:ascii="Times New Roman" w:hAnsi="Times New Roman"/>
          <w:spacing w:val="-2"/>
          <w:sz w:val="16"/>
        </w:rPr>
      </w:pPr>
      <w:r>
        <w:rPr>
          <w:rFonts w:ascii="Times New Roman" w:hAnsi="Times New Roman"/>
          <w:spacing w:val="-2"/>
          <w:sz w:val="16"/>
        </w:rPr>
        <w:t>COPE 491 EDUCATION GUIDELINES</w:t>
      </w:r>
    </w:p>
    <w:p w:rsidR="007F37E5" w:rsidRDefault="007F37E5">
      <w:pPr>
        <w:tabs>
          <w:tab w:val="decimal" w:pos="1401"/>
          <w:tab w:val="right" w:pos="10440"/>
        </w:tabs>
        <w:suppressAutoHyphens/>
        <w:ind w:left="-360" w:right="-720"/>
        <w:jc w:val="both"/>
        <w:rPr>
          <w:rFonts w:ascii="Times New Roman" w:hAnsi="Times New Roman"/>
          <w:spacing w:val="-2"/>
          <w:sz w:val="16"/>
        </w:rPr>
        <w:sectPr w:rsidR="007F37E5">
          <w:endnotePr>
            <w:numFmt w:val="decimal"/>
          </w:endnotePr>
          <w:pgSz w:w="12240" w:h="15840"/>
          <w:pgMar w:top="540" w:right="1440" w:bottom="360" w:left="1080" w:header="720" w:footer="360" w:gutter="0"/>
          <w:pgNumType w:start="1"/>
          <w:cols w:space="720"/>
          <w:noEndnote/>
        </w:sectPr>
      </w:pPr>
    </w:p>
    <w:p w:rsidR="007F37E5" w:rsidRDefault="007F37E5">
      <w:pPr>
        <w:pStyle w:val="Title"/>
        <w:rPr>
          <w:rFonts w:ascii="Times New Roman" w:hAnsi="Times New Roman"/>
          <w:sz w:val="32"/>
        </w:rPr>
      </w:pPr>
      <w:r>
        <w:rPr>
          <w:rFonts w:ascii="Times New Roman" w:hAnsi="Times New Roman"/>
          <w:sz w:val="32"/>
        </w:rPr>
        <w:lastRenderedPageBreak/>
        <w:t>EDUCATION/CONVENTION/CONFERENCE GUIDELINES</w:t>
      </w:r>
    </w:p>
    <w:p w:rsidR="007F37E5" w:rsidRDefault="007F37E5">
      <w:pPr>
        <w:jc w:val="center"/>
        <w:rPr>
          <w:rFonts w:ascii="Times New Roman" w:hAnsi="Times New Roman"/>
          <w:b/>
          <w:sz w:val="32"/>
        </w:rPr>
      </w:pPr>
    </w:p>
    <w:p w:rsidR="007F37E5" w:rsidRDefault="007F37E5">
      <w:pPr>
        <w:pStyle w:val="Subtitle"/>
        <w:rPr>
          <w:rFonts w:ascii="Times New Roman" w:hAnsi="Times New Roman"/>
          <w:sz w:val="32"/>
        </w:rPr>
      </w:pPr>
      <w:r>
        <w:rPr>
          <w:rFonts w:ascii="Times New Roman" w:hAnsi="Times New Roman"/>
          <w:sz w:val="32"/>
        </w:rPr>
        <w:t>COPE 491</w:t>
      </w:r>
    </w:p>
    <w:p w:rsidR="007F37E5" w:rsidRDefault="007F37E5">
      <w:pPr>
        <w:jc w:val="center"/>
        <w:rPr>
          <w:rFonts w:ascii="Times New Roman" w:hAnsi="Times New Roman"/>
          <w:b/>
          <w:sz w:val="32"/>
        </w:rPr>
      </w:pPr>
    </w:p>
    <w:p w:rsidR="007F37E5" w:rsidRDefault="007F37E5">
      <w:pPr>
        <w:pBdr>
          <w:top w:val="single" w:sz="12" w:space="8" w:color="auto" w:shadow="1"/>
          <w:left w:val="single" w:sz="12" w:space="2" w:color="auto" w:shadow="1"/>
          <w:bottom w:val="single" w:sz="12" w:space="1" w:color="auto" w:shadow="1"/>
          <w:right w:val="single" w:sz="12" w:space="4" w:color="auto" w:shadow="1"/>
        </w:pBdr>
        <w:tabs>
          <w:tab w:val="left" w:pos="1080"/>
        </w:tabs>
        <w:spacing w:line="360" w:lineRule="auto"/>
        <w:rPr>
          <w:rFonts w:ascii="Times New Roman" w:hAnsi="Times New Roman"/>
          <w:b/>
          <w:sz w:val="28"/>
        </w:rPr>
      </w:pPr>
      <w:r>
        <w:rPr>
          <w:rFonts w:ascii="Times New Roman" w:hAnsi="Times New Roman"/>
          <w:b/>
          <w:sz w:val="28"/>
        </w:rPr>
        <w:t>The purpose of the COPE 491 educational fund is to:</w:t>
      </w:r>
    </w:p>
    <w:p w:rsidR="007F37E5" w:rsidRDefault="007F37E5">
      <w:pPr>
        <w:numPr>
          <w:ilvl w:val="0"/>
          <w:numId w:val="2"/>
        </w:numPr>
        <w:pBdr>
          <w:top w:val="single" w:sz="12" w:space="8" w:color="auto" w:shadow="1"/>
          <w:left w:val="single" w:sz="12" w:space="2" w:color="auto" w:shadow="1"/>
          <w:bottom w:val="single" w:sz="12" w:space="1" w:color="auto" w:shadow="1"/>
          <w:right w:val="single" w:sz="12" w:space="4" w:color="auto" w:shadow="1"/>
        </w:pBdr>
        <w:tabs>
          <w:tab w:val="left" w:pos="360"/>
          <w:tab w:val="left" w:pos="1080"/>
        </w:tabs>
        <w:spacing w:line="360" w:lineRule="auto"/>
        <w:rPr>
          <w:rFonts w:ascii="Times New Roman" w:hAnsi="Times New Roman"/>
          <w:b/>
          <w:sz w:val="28"/>
        </w:rPr>
      </w:pPr>
      <w:r>
        <w:rPr>
          <w:rFonts w:ascii="Times New Roman" w:hAnsi="Times New Roman"/>
          <w:b/>
          <w:sz w:val="28"/>
        </w:rPr>
        <w:t>Enhance awareness of the labour movement amongst the membership</w:t>
      </w:r>
    </w:p>
    <w:p w:rsidR="007F37E5" w:rsidRDefault="007F37E5">
      <w:pPr>
        <w:numPr>
          <w:ilvl w:val="0"/>
          <w:numId w:val="2"/>
        </w:numPr>
        <w:pBdr>
          <w:top w:val="single" w:sz="12" w:space="8" w:color="auto" w:shadow="1"/>
          <w:left w:val="single" w:sz="12" w:space="2" w:color="auto" w:shadow="1"/>
          <w:bottom w:val="single" w:sz="12" w:space="1" w:color="auto" w:shadow="1"/>
          <w:right w:val="single" w:sz="12" w:space="4" w:color="auto" w:shadow="1"/>
        </w:pBdr>
        <w:tabs>
          <w:tab w:val="left" w:pos="360"/>
          <w:tab w:val="left" w:pos="1080"/>
        </w:tabs>
        <w:spacing w:line="360" w:lineRule="auto"/>
        <w:rPr>
          <w:rFonts w:ascii="Times New Roman" w:hAnsi="Times New Roman"/>
          <w:b/>
          <w:sz w:val="28"/>
        </w:rPr>
      </w:pPr>
      <w:r>
        <w:rPr>
          <w:rFonts w:ascii="Times New Roman" w:hAnsi="Times New Roman"/>
          <w:b/>
          <w:sz w:val="28"/>
        </w:rPr>
        <w:t>Develop leadership skills</w:t>
      </w:r>
    </w:p>
    <w:p w:rsidR="007F37E5" w:rsidRDefault="007F37E5">
      <w:pPr>
        <w:numPr>
          <w:ilvl w:val="0"/>
          <w:numId w:val="2"/>
        </w:numPr>
        <w:pBdr>
          <w:top w:val="single" w:sz="12" w:space="8" w:color="auto" w:shadow="1"/>
          <w:left w:val="single" w:sz="12" w:space="2" w:color="auto" w:shadow="1"/>
          <w:bottom w:val="single" w:sz="12" w:space="1" w:color="auto" w:shadow="1"/>
          <w:right w:val="single" w:sz="12" w:space="4" w:color="auto" w:shadow="1"/>
        </w:pBdr>
        <w:tabs>
          <w:tab w:val="left" w:pos="360"/>
          <w:tab w:val="left" w:pos="1080"/>
        </w:tabs>
        <w:spacing w:line="360" w:lineRule="auto"/>
        <w:rPr>
          <w:rFonts w:ascii="Times New Roman" w:hAnsi="Times New Roman"/>
          <w:b/>
          <w:sz w:val="28"/>
        </w:rPr>
      </w:pPr>
      <w:r>
        <w:rPr>
          <w:rFonts w:ascii="Times New Roman" w:hAnsi="Times New Roman"/>
          <w:b/>
          <w:sz w:val="28"/>
        </w:rPr>
        <w:t>Increase membership involvement with Local 491 and the labour movement.</w:t>
      </w:r>
    </w:p>
    <w:p w:rsidR="007F37E5" w:rsidRDefault="007F37E5">
      <w:pPr>
        <w:rPr>
          <w:rFonts w:ascii="Times New Roman" w:hAnsi="Times New Roman"/>
          <w:b/>
          <w:sz w:val="28"/>
        </w:rPr>
      </w:pPr>
    </w:p>
    <w:p w:rsidR="007F37E5" w:rsidRDefault="007F37E5">
      <w:pPr>
        <w:pStyle w:val="BodyText2"/>
        <w:numPr>
          <w:ilvl w:val="0"/>
          <w:numId w:val="3"/>
        </w:numPr>
        <w:tabs>
          <w:tab w:val="left" w:pos="720"/>
        </w:tabs>
        <w:rPr>
          <w:rFonts w:ascii="Times New Roman" w:hAnsi="Times New Roman"/>
          <w:sz w:val="24"/>
        </w:rPr>
      </w:pPr>
      <w:r>
        <w:rPr>
          <w:rFonts w:ascii="Times New Roman" w:hAnsi="Times New Roman"/>
          <w:sz w:val="24"/>
        </w:rPr>
        <w:t>All Union education/convention/conference requests shall be submitted to the Education Co-ordinator on an “Education/Convention/Conference Request Form.”</w:t>
      </w:r>
    </w:p>
    <w:p w:rsidR="007F37E5" w:rsidRDefault="007F37E5">
      <w:pPr>
        <w:numPr>
          <w:ilvl w:val="12"/>
          <w:numId w:val="0"/>
        </w:numPr>
        <w:tabs>
          <w:tab w:val="left" w:pos="720"/>
        </w:tabs>
        <w:ind w:left="720" w:hanging="720"/>
        <w:rPr>
          <w:rFonts w:ascii="Times New Roman" w:hAnsi="Times New Roman"/>
          <w:sz w:val="24"/>
        </w:rPr>
      </w:pPr>
    </w:p>
    <w:p w:rsidR="007F37E5" w:rsidRDefault="007F37E5">
      <w:pPr>
        <w:numPr>
          <w:ilvl w:val="0"/>
          <w:numId w:val="3"/>
        </w:numPr>
        <w:tabs>
          <w:tab w:val="left" w:pos="720"/>
        </w:tabs>
        <w:rPr>
          <w:rFonts w:ascii="Times New Roman" w:hAnsi="Times New Roman"/>
          <w:sz w:val="24"/>
        </w:rPr>
      </w:pPr>
      <w:r>
        <w:rPr>
          <w:rFonts w:ascii="Times New Roman" w:hAnsi="Times New Roman"/>
          <w:sz w:val="24"/>
        </w:rPr>
        <w:t>All Union education/convention/conference requests will be sent at least three weeks prior to the registration deadline.</w:t>
      </w:r>
      <w:r>
        <w:rPr>
          <w:rFonts w:ascii="Times New Roman" w:hAnsi="Times New Roman"/>
          <w:sz w:val="24"/>
        </w:rPr>
        <w:br/>
      </w:r>
    </w:p>
    <w:p w:rsidR="007F37E5" w:rsidRDefault="007F37E5">
      <w:pPr>
        <w:numPr>
          <w:ilvl w:val="0"/>
          <w:numId w:val="3"/>
        </w:numPr>
        <w:tabs>
          <w:tab w:val="left" w:pos="720"/>
        </w:tabs>
        <w:rPr>
          <w:rFonts w:ascii="Times New Roman" w:hAnsi="Times New Roman"/>
          <w:sz w:val="24"/>
        </w:rPr>
      </w:pPr>
      <w:r>
        <w:rPr>
          <w:rFonts w:ascii="Times New Roman" w:hAnsi="Times New Roman"/>
          <w:sz w:val="24"/>
        </w:rPr>
        <w:t>When applying for Union education/convention/conference leave of absence that would result in loss of wages, the member should apply first to the Employer to have the loss of wages covered as per Article 16.13 of the collective agreement.</w:t>
      </w:r>
      <w:r>
        <w:rPr>
          <w:rFonts w:ascii="Times New Roman" w:hAnsi="Times New Roman"/>
          <w:sz w:val="24"/>
        </w:rPr>
        <w:br/>
      </w:r>
    </w:p>
    <w:p w:rsidR="007F37E5" w:rsidRDefault="007F37E5">
      <w:pPr>
        <w:numPr>
          <w:ilvl w:val="0"/>
          <w:numId w:val="3"/>
        </w:numPr>
        <w:tabs>
          <w:tab w:val="left" w:pos="720"/>
        </w:tabs>
        <w:rPr>
          <w:rFonts w:ascii="Times New Roman" w:hAnsi="Times New Roman"/>
          <w:sz w:val="24"/>
        </w:rPr>
      </w:pPr>
      <w:r>
        <w:rPr>
          <w:rFonts w:ascii="Times New Roman" w:hAnsi="Times New Roman"/>
          <w:sz w:val="24"/>
        </w:rPr>
        <w:t>When a member has approval from the Employer for a leave of absence under Article 16.13, any expenses not covered by the Employer must be submitted to the Education Coordinator on an “Education/Convention/Conference Request Form” at least three weeks prior to the start date.</w:t>
      </w:r>
    </w:p>
    <w:p w:rsidR="007F37E5" w:rsidRDefault="007F37E5">
      <w:pPr>
        <w:numPr>
          <w:ilvl w:val="12"/>
          <w:numId w:val="0"/>
        </w:numPr>
        <w:rPr>
          <w:rFonts w:ascii="Times New Roman" w:hAnsi="Times New Roman"/>
          <w:sz w:val="24"/>
        </w:rPr>
      </w:pPr>
    </w:p>
    <w:p w:rsidR="007F37E5" w:rsidRDefault="007F37E5">
      <w:pPr>
        <w:numPr>
          <w:ilvl w:val="0"/>
          <w:numId w:val="3"/>
        </w:numPr>
        <w:tabs>
          <w:tab w:val="left" w:pos="720"/>
        </w:tabs>
        <w:rPr>
          <w:rFonts w:ascii="Times New Roman" w:hAnsi="Times New Roman"/>
          <w:sz w:val="24"/>
        </w:rPr>
      </w:pPr>
      <w:r>
        <w:rPr>
          <w:rFonts w:ascii="Times New Roman" w:hAnsi="Times New Roman"/>
          <w:sz w:val="24"/>
        </w:rPr>
        <w:t>Wherever possible, it is preferred that members attend the Union education/convention/</w:t>
      </w:r>
      <w:r>
        <w:rPr>
          <w:rFonts w:ascii="Times New Roman" w:hAnsi="Times New Roman"/>
          <w:sz w:val="24"/>
        </w:rPr>
        <w:br/>
        <w:t>conference in their own area.  Exceptions shall be considered on an individual basis.</w:t>
      </w:r>
    </w:p>
    <w:p w:rsidR="007F37E5" w:rsidRDefault="007F37E5">
      <w:pPr>
        <w:numPr>
          <w:ilvl w:val="12"/>
          <w:numId w:val="0"/>
        </w:numPr>
        <w:rPr>
          <w:rFonts w:ascii="Times New Roman" w:hAnsi="Times New Roman"/>
          <w:sz w:val="24"/>
        </w:rPr>
      </w:pPr>
    </w:p>
    <w:p w:rsidR="007F37E5" w:rsidRDefault="007F37E5">
      <w:pPr>
        <w:numPr>
          <w:ilvl w:val="0"/>
          <w:numId w:val="3"/>
        </w:numPr>
        <w:tabs>
          <w:tab w:val="left" w:pos="720"/>
        </w:tabs>
        <w:rPr>
          <w:rFonts w:ascii="Times New Roman" w:hAnsi="Times New Roman"/>
          <w:sz w:val="24"/>
        </w:rPr>
      </w:pPr>
      <w:r>
        <w:rPr>
          <w:rFonts w:ascii="Times New Roman" w:hAnsi="Times New Roman"/>
          <w:sz w:val="24"/>
        </w:rPr>
        <w:t xml:space="preserve">The process for all requests under these guidelines is: </w:t>
      </w:r>
    </w:p>
    <w:p w:rsidR="007F37E5" w:rsidRDefault="007F37E5">
      <w:pPr>
        <w:numPr>
          <w:ilvl w:val="0"/>
          <w:numId w:val="5"/>
        </w:numPr>
        <w:tabs>
          <w:tab w:val="clear" w:pos="1440"/>
          <w:tab w:val="left" w:pos="720"/>
          <w:tab w:val="num" w:pos="1080"/>
        </w:tabs>
        <w:ind w:left="1080" w:hanging="360"/>
        <w:rPr>
          <w:rFonts w:ascii="Times New Roman" w:hAnsi="Times New Roman"/>
          <w:sz w:val="24"/>
        </w:rPr>
      </w:pPr>
      <w:r>
        <w:rPr>
          <w:rFonts w:ascii="Times New Roman" w:hAnsi="Times New Roman"/>
          <w:sz w:val="24"/>
        </w:rPr>
        <w:t>The member submits the education/convention/conference request to the Education Coordinator and provides a copy to the Regional Vice-President.</w:t>
      </w:r>
    </w:p>
    <w:p w:rsidR="007F37E5" w:rsidRDefault="007F37E5">
      <w:pPr>
        <w:numPr>
          <w:ilvl w:val="0"/>
          <w:numId w:val="5"/>
        </w:numPr>
        <w:tabs>
          <w:tab w:val="clear" w:pos="1440"/>
          <w:tab w:val="left" w:pos="720"/>
          <w:tab w:val="num" w:pos="1080"/>
        </w:tabs>
        <w:ind w:left="1080" w:hanging="360"/>
        <w:rPr>
          <w:rFonts w:ascii="Times New Roman" w:hAnsi="Times New Roman"/>
          <w:sz w:val="24"/>
        </w:rPr>
      </w:pPr>
      <w:r>
        <w:rPr>
          <w:rFonts w:ascii="Times New Roman" w:hAnsi="Times New Roman"/>
          <w:sz w:val="24"/>
        </w:rPr>
        <w:t>The Education Coordinator will contact the member with the decision of the Executive.</w:t>
      </w:r>
    </w:p>
    <w:p w:rsidR="007F37E5" w:rsidRDefault="007F37E5">
      <w:pPr>
        <w:numPr>
          <w:ilvl w:val="12"/>
          <w:numId w:val="0"/>
        </w:numPr>
        <w:rPr>
          <w:rFonts w:ascii="Times New Roman" w:hAnsi="Times New Roman"/>
          <w:sz w:val="24"/>
        </w:rPr>
      </w:pPr>
    </w:p>
    <w:p w:rsidR="007F37E5" w:rsidRDefault="007F37E5">
      <w:pPr>
        <w:numPr>
          <w:ilvl w:val="0"/>
          <w:numId w:val="3"/>
        </w:numPr>
        <w:tabs>
          <w:tab w:val="left" w:pos="720"/>
        </w:tabs>
        <w:rPr>
          <w:rFonts w:ascii="Times New Roman" w:hAnsi="Times New Roman"/>
          <w:sz w:val="24"/>
        </w:rPr>
      </w:pPr>
      <w:r>
        <w:rPr>
          <w:rFonts w:ascii="Times New Roman" w:hAnsi="Times New Roman"/>
          <w:sz w:val="24"/>
        </w:rPr>
        <w:t>Week-long courses will be considered after the “permanent” member has completed two basic courses, up to a maximum of one per member per year.</w:t>
      </w:r>
    </w:p>
    <w:p w:rsidR="007F37E5" w:rsidRDefault="007F37E5">
      <w:pPr>
        <w:numPr>
          <w:ilvl w:val="12"/>
          <w:numId w:val="0"/>
        </w:numPr>
        <w:rPr>
          <w:rFonts w:ascii="Times New Roman" w:hAnsi="Times New Roman"/>
          <w:sz w:val="24"/>
        </w:rPr>
      </w:pPr>
    </w:p>
    <w:p w:rsidR="007F37E5" w:rsidRDefault="007F37E5">
      <w:pPr>
        <w:numPr>
          <w:ilvl w:val="0"/>
          <w:numId w:val="3"/>
        </w:numPr>
        <w:tabs>
          <w:tab w:val="left" w:pos="720"/>
        </w:tabs>
        <w:rPr>
          <w:rFonts w:ascii="Times New Roman" w:hAnsi="Times New Roman"/>
          <w:sz w:val="24"/>
        </w:rPr>
      </w:pPr>
      <w:r>
        <w:rPr>
          <w:rFonts w:ascii="Times New Roman" w:hAnsi="Times New Roman"/>
          <w:sz w:val="24"/>
        </w:rPr>
        <w:t>To request an advanced course, the prerequisite courses should be completed. (ie. Stewarding I and II would be done before the weeklong arbitration course).</w:t>
      </w:r>
    </w:p>
    <w:p w:rsidR="007F37E5" w:rsidRDefault="007F37E5">
      <w:pPr>
        <w:numPr>
          <w:ilvl w:val="12"/>
          <w:numId w:val="0"/>
        </w:numPr>
        <w:rPr>
          <w:rFonts w:ascii="Times New Roman" w:hAnsi="Times New Roman"/>
          <w:sz w:val="24"/>
        </w:rPr>
      </w:pPr>
    </w:p>
    <w:p w:rsidR="007F37E5" w:rsidRDefault="007F37E5">
      <w:pPr>
        <w:numPr>
          <w:ilvl w:val="0"/>
          <w:numId w:val="3"/>
        </w:numPr>
        <w:tabs>
          <w:tab w:val="left" w:pos="720"/>
        </w:tabs>
        <w:rPr>
          <w:rFonts w:ascii="Times New Roman" w:hAnsi="Times New Roman"/>
          <w:sz w:val="24"/>
        </w:rPr>
      </w:pPr>
      <w:r>
        <w:rPr>
          <w:rFonts w:ascii="Times New Roman" w:hAnsi="Times New Roman"/>
          <w:sz w:val="24"/>
        </w:rPr>
        <w:lastRenderedPageBreak/>
        <w:t>A report shall be submitted to the Education Coordinator within one month from the date of the completion of the education/convention/conference. Failure to submit this report may lessen the chances of approval for future requests.</w:t>
      </w:r>
      <w:r>
        <w:rPr>
          <w:rFonts w:ascii="Times New Roman" w:hAnsi="Times New Roman"/>
          <w:sz w:val="24"/>
        </w:rPr>
        <w:br/>
      </w:r>
    </w:p>
    <w:p w:rsidR="007F37E5" w:rsidRDefault="007F37E5">
      <w:pPr>
        <w:numPr>
          <w:ilvl w:val="0"/>
          <w:numId w:val="3"/>
        </w:numPr>
        <w:tabs>
          <w:tab w:val="left" w:pos="720"/>
        </w:tabs>
        <w:rPr>
          <w:rFonts w:ascii="Times New Roman" w:hAnsi="Times New Roman"/>
          <w:sz w:val="24"/>
        </w:rPr>
      </w:pPr>
      <w:r>
        <w:rPr>
          <w:rFonts w:ascii="Times New Roman" w:hAnsi="Times New Roman"/>
          <w:sz w:val="24"/>
        </w:rPr>
        <w:t>If a member does not attend an approved education/convention/conference, the member is obligated to advise the Education Coordinator and the Secretary-Treasurer.</w:t>
      </w:r>
      <w:r>
        <w:rPr>
          <w:rFonts w:ascii="Times New Roman" w:hAnsi="Times New Roman"/>
          <w:sz w:val="24"/>
        </w:rPr>
        <w:br/>
      </w:r>
    </w:p>
    <w:p w:rsidR="007F37E5" w:rsidRDefault="007F37E5">
      <w:pPr>
        <w:numPr>
          <w:ilvl w:val="0"/>
          <w:numId w:val="3"/>
        </w:numPr>
        <w:tabs>
          <w:tab w:val="left" w:pos="720"/>
        </w:tabs>
        <w:rPr>
          <w:rFonts w:ascii="Times New Roman" w:hAnsi="Times New Roman"/>
          <w:sz w:val="24"/>
        </w:rPr>
      </w:pPr>
      <w:r>
        <w:rPr>
          <w:rFonts w:ascii="Times New Roman" w:hAnsi="Times New Roman"/>
          <w:sz w:val="24"/>
        </w:rPr>
        <w:t>If an education/convention/conference request is denied, a member may appeal in writing to the Education Coordinator stating the reason(s) they feel warrants a review of the decision.  The Education Coordinator received the appeal request and submits it to the Executive for reconsideration.  Upon receiving the decision of the Executive, the Education Coordinator will contact the member making the appeal.</w:t>
      </w:r>
      <w:r>
        <w:rPr>
          <w:rFonts w:ascii="Times New Roman" w:hAnsi="Times New Roman"/>
          <w:sz w:val="24"/>
        </w:rPr>
        <w:br/>
      </w:r>
    </w:p>
    <w:p w:rsidR="007F37E5" w:rsidRDefault="007F37E5">
      <w:pPr>
        <w:numPr>
          <w:ilvl w:val="0"/>
          <w:numId w:val="3"/>
        </w:numPr>
        <w:tabs>
          <w:tab w:val="left" w:pos="720"/>
        </w:tabs>
        <w:rPr>
          <w:rFonts w:ascii="Times New Roman" w:hAnsi="Times New Roman"/>
          <w:sz w:val="24"/>
        </w:rPr>
      </w:pPr>
      <w:r>
        <w:rPr>
          <w:rFonts w:ascii="Times New Roman" w:hAnsi="Times New Roman"/>
          <w:sz w:val="24"/>
        </w:rPr>
        <w:t>As COPE 491 does not cover the cost of university tuition, members may apply for tuition refund to the Employer under Article 16.12 of the collective agreement.</w:t>
      </w:r>
    </w:p>
    <w:p w:rsidR="007F37E5" w:rsidRDefault="007F37E5">
      <w:pPr>
        <w:tabs>
          <w:tab w:val="left" w:pos="720"/>
        </w:tabs>
        <w:rPr>
          <w:rFonts w:ascii="Times New Roman" w:hAnsi="Times New Roman"/>
          <w:sz w:val="24"/>
        </w:rPr>
      </w:pPr>
    </w:p>
    <w:p w:rsidR="007F37E5" w:rsidRDefault="007F37E5">
      <w:pPr>
        <w:tabs>
          <w:tab w:val="left" w:pos="720"/>
        </w:tabs>
        <w:rPr>
          <w:rFonts w:ascii="Times New Roman" w:hAnsi="Times New Roman"/>
          <w:sz w:val="24"/>
        </w:rPr>
      </w:pPr>
    </w:p>
    <w:p w:rsidR="007F37E5" w:rsidRDefault="007F37E5">
      <w:pPr>
        <w:tabs>
          <w:tab w:val="left" w:pos="720"/>
        </w:tabs>
        <w:rPr>
          <w:rFonts w:ascii="Times New Roman" w:hAnsi="Times New Roman"/>
          <w:sz w:val="24"/>
        </w:rPr>
      </w:pPr>
    </w:p>
    <w:p w:rsidR="007F37E5" w:rsidRDefault="007F37E5">
      <w:pPr>
        <w:tabs>
          <w:tab w:val="left" w:pos="720"/>
        </w:tabs>
        <w:rPr>
          <w:rFonts w:ascii="Times New Roman" w:hAnsi="Times New Roman"/>
          <w:sz w:val="18"/>
        </w:rPr>
      </w:pPr>
    </w:p>
    <w:p w:rsidR="007F37E5" w:rsidRDefault="00AB0D36">
      <w:pPr>
        <w:tabs>
          <w:tab w:val="left" w:pos="720"/>
        </w:tabs>
        <w:rPr>
          <w:rFonts w:ascii="Times New Roman" w:hAnsi="Times New Roman"/>
          <w:sz w:val="16"/>
        </w:rPr>
      </w:pPr>
      <w:r>
        <w:rPr>
          <w:rFonts w:ascii="Times New Roman" w:hAnsi="Times New Roman"/>
          <w:sz w:val="16"/>
        </w:rPr>
        <w:t>dw</w:t>
      </w:r>
      <w:r w:rsidR="007F37E5">
        <w:rPr>
          <w:rFonts w:ascii="Times New Roman" w:hAnsi="Times New Roman"/>
          <w:sz w:val="16"/>
        </w:rPr>
        <w:t>/mc/km/vb</w:t>
      </w:r>
    </w:p>
    <w:p w:rsidR="007F37E5" w:rsidRDefault="007F37E5">
      <w:pPr>
        <w:tabs>
          <w:tab w:val="left" w:pos="720"/>
        </w:tabs>
        <w:rPr>
          <w:rFonts w:ascii="Times New Roman" w:hAnsi="Times New Roman"/>
          <w:sz w:val="16"/>
        </w:rPr>
      </w:pPr>
      <w:r>
        <w:rPr>
          <w:rFonts w:ascii="Times New Roman" w:hAnsi="Times New Roman"/>
          <w:sz w:val="16"/>
        </w:rPr>
        <w:t>COPE 491</w:t>
      </w:r>
    </w:p>
    <w:p w:rsidR="007F37E5" w:rsidRDefault="00E215E2">
      <w:pPr>
        <w:tabs>
          <w:tab w:val="left" w:pos="720"/>
        </w:tabs>
        <w:rPr>
          <w:rFonts w:ascii="Times New Roman" w:hAnsi="Times New Roman"/>
          <w:vanish/>
          <w:spacing w:val="-2"/>
          <w:sz w:val="16"/>
        </w:rPr>
      </w:pPr>
      <w:r>
        <w:rPr>
          <w:rFonts w:ascii="Times New Roman" w:hAnsi="Times New Roman"/>
          <w:sz w:val="16"/>
        </w:rPr>
        <w:t>January 2, 2013</w:t>
      </w:r>
    </w:p>
    <w:sectPr w:rsidR="007F37E5" w:rsidSect="004A39CD">
      <w:headerReference w:type="default" r:id="rId8"/>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29" w:rsidRDefault="00D05A29">
      <w:pPr>
        <w:spacing w:line="20" w:lineRule="exact"/>
        <w:rPr>
          <w:sz w:val="24"/>
        </w:rPr>
      </w:pPr>
    </w:p>
  </w:endnote>
  <w:endnote w:type="continuationSeparator" w:id="0">
    <w:p w:rsidR="00D05A29" w:rsidRDefault="00D05A29">
      <w:r>
        <w:rPr>
          <w:sz w:val="24"/>
        </w:rPr>
        <w:t xml:space="preserve"> </w:t>
      </w:r>
    </w:p>
  </w:endnote>
  <w:endnote w:type="continuationNotice" w:id="1">
    <w:p w:rsidR="00D05A29" w:rsidRDefault="00D05A2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29" w:rsidRDefault="00D05A29">
      <w:r>
        <w:rPr>
          <w:sz w:val="24"/>
        </w:rPr>
        <w:separator/>
      </w:r>
    </w:p>
  </w:footnote>
  <w:footnote w:type="continuationSeparator" w:id="0">
    <w:p w:rsidR="00D05A29" w:rsidRDefault="00D05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E5" w:rsidRDefault="007F37E5">
    <w:pPr>
      <w:pStyle w:val="Header"/>
      <w:tabs>
        <w:tab w:val="clear" w:pos="4320"/>
        <w:tab w:val="clear" w:pos="8640"/>
      </w:tabs>
      <w:jc w:val="center"/>
      <w:rPr>
        <w:rFonts w:ascii="Times New Roman" w:hAnsi="Times New Roman"/>
      </w:rPr>
    </w:pPr>
    <w:r>
      <w:rPr>
        <w:rFonts w:ascii="Times New Roman" w:hAnsi="Times New Roman"/>
      </w:rPr>
      <w:t xml:space="preserve">- </w:t>
    </w:r>
    <w:r>
      <w:rPr>
        <w:rStyle w:val="PageNumber"/>
        <w:rFonts w:ascii="Times New Roman" w:hAnsi="Times New Roman"/>
      </w:rPr>
      <w:t>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0884547"/>
    <w:multiLevelType w:val="hybridMultilevel"/>
    <w:tmpl w:val="43F0D42C"/>
    <w:lvl w:ilvl="0" w:tplc="A18CEA42">
      <w:start w:val="1"/>
      <w:numFmt w:val="lowerLetter"/>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58A2F93"/>
    <w:multiLevelType w:val="singleLevel"/>
    <w:tmpl w:val="A31CFEE0"/>
    <w:lvl w:ilvl="0">
      <w:start w:val="1"/>
      <w:numFmt w:val="decimal"/>
      <w:lvlText w:val="%1."/>
      <w:legacy w:legacy="1" w:legacySpace="0" w:legacyIndent="720"/>
      <w:lvlJc w:val="left"/>
      <w:pPr>
        <w:ind w:left="720" w:hanging="720"/>
      </w:pPr>
    </w:lvl>
  </w:abstractNum>
  <w:abstractNum w:abstractNumId="3">
    <w:nsid w:val="42A03D2D"/>
    <w:multiLevelType w:val="hybridMultilevel"/>
    <w:tmpl w:val="43F0D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8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AB0D36"/>
    <w:rsid w:val="001E7538"/>
    <w:rsid w:val="002E0153"/>
    <w:rsid w:val="004A39CD"/>
    <w:rsid w:val="00786F2A"/>
    <w:rsid w:val="007F37E5"/>
    <w:rsid w:val="00AB0D36"/>
    <w:rsid w:val="00B050BD"/>
    <w:rsid w:val="00D05A29"/>
    <w:rsid w:val="00E21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9CD"/>
    <w:pPr>
      <w:widowControl w:val="0"/>
    </w:pPr>
    <w:rPr>
      <w:rFonts w:ascii="Courier New" w:hAnsi="Courier New"/>
    </w:rPr>
  </w:style>
  <w:style w:type="paragraph" w:styleId="Heading1">
    <w:name w:val="heading 1"/>
    <w:basedOn w:val="Normal"/>
    <w:next w:val="Normal"/>
    <w:qFormat/>
    <w:rsid w:val="004A39CD"/>
    <w:pPr>
      <w:keepNext/>
      <w:tabs>
        <w:tab w:val="left" w:pos="-720"/>
        <w:tab w:val="left" w:pos="0"/>
        <w:tab w:val="left" w:pos="662"/>
        <w:tab w:val="left" w:pos="720"/>
        <w:tab w:val="left" w:pos="1521"/>
        <w:tab w:val="left" w:pos="1761"/>
        <w:tab w:val="left" w:pos="2160"/>
        <w:tab w:val="left" w:pos="5512"/>
      </w:tabs>
      <w:suppressAutoHyphens/>
      <w:spacing w:line="360" w:lineRule="auto"/>
      <w:ind w:left="-360" w:right="-720"/>
      <w:jc w:val="both"/>
      <w:outlineLvl w:val="0"/>
    </w:pPr>
    <w:rPr>
      <w:rFonts w:ascii="Impact" w:hAnsi="Impact"/>
      <w:spacing w:val="-3"/>
      <w:sz w:val="26"/>
    </w:rPr>
  </w:style>
  <w:style w:type="paragraph" w:styleId="Heading2">
    <w:name w:val="heading 2"/>
    <w:basedOn w:val="Normal"/>
    <w:next w:val="Normal"/>
    <w:qFormat/>
    <w:rsid w:val="004A39CD"/>
    <w:pPr>
      <w:keepNext/>
      <w:tabs>
        <w:tab w:val="left" w:pos="-720"/>
        <w:tab w:val="left" w:pos="0"/>
        <w:tab w:val="left" w:pos="662"/>
        <w:tab w:val="left" w:pos="720"/>
        <w:tab w:val="left" w:pos="1521"/>
        <w:tab w:val="left" w:pos="1761"/>
        <w:tab w:val="left" w:pos="2160"/>
        <w:tab w:val="left" w:pos="5512"/>
      </w:tabs>
      <w:suppressAutoHyphens/>
      <w:ind w:right="-720"/>
      <w:jc w:val="both"/>
      <w:outlineLvl w:val="1"/>
    </w:pPr>
    <w:rPr>
      <w:rFonts w:ascii="Impact" w:hAnsi="Impact"/>
      <w:b/>
      <w:spacing w:val="-2"/>
      <w:sz w:val="22"/>
    </w:rPr>
  </w:style>
  <w:style w:type="paragraph" w:styleId="Heading3">
    <w:name w:val="heading 3"/>
    <w:basedOn w:val="Normal"/>
    <w:next w:val="Normal"/>
    <w:qFormat/>
    <w:rsid w:val="004A39CD"/>
    <w:pPr>
      <w:keepNext/>
      <w:tabs>
        <w:tab w:val="center" w:pos="5040"/>
      </w:tabs>
      <w:suppressAutoHyphens/>
      <w:ind w:left="-360" w:right="-720"/>
      <w:jc w:val="center"/>
      <w:outlineLvl w:val="2"/>
    </w:pPr>
    <w:rPr>
      <w:rFonts w:ascii="Times New Roman" w:hAnsi="Times New Roman"/>
      <w:b/>
      <w:spacing w:val="-3"/>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4A39CD"/>
    <w:rPr>
      <w:sz w:val="24"/>
    </w:rPr>
  </w:style>
  <w:style w:type="character" w:styleId="EndnoteReference">
    <w:name w:val="endnote reference"/>
    <w:basedOn w:val="DefaultParagraphFont"/>
    <w:semiHidden/>
    <w:rsid w:val="004A39CD"/>
    <w:rPr>
      <w:vertAlign w:val="superscript"/>
    </w:rPr>
  </w:style>
  <w:style w:type="paragraph" w:styleId="FootnoteText">
    <w:name w:val="footnote text"/>
    <w:basedOn w:val="Normal"/>
    <w:semiHidden/>
    <w:rsid w:val="004A39CD"/>
    <w:rPr>
      <w:sz w:val="24"/>
    </w:rPr>
  </w:style>
  <w:style w:type="character" w:styleId="FootnoteReference">
    <w:name w:val="footnote reference"/>
    <w:basedOn w:val="DefaultParagraphFont"/>
    <w:semiHidden/>
    <w:rsid w:val="004A39CD"/>
    <w:rPr>
      <w:vertAlign w:val="superscript"/>
    </w:rPr>
  </w:style>
  <w:style w:type="character" w:customStyle="1" w:styleId="Sub-Heading">
    <w:name w:val="Sub-Heading"/>
    <w:basedOn w:val="DefaultParagraphFont"/>
    <w:rsid w:val="004A39CD"/>
  </w:style>
  <w:style w:type="character" w:customStyle="1" w:styleId="1Heading">
    <w:name w:val="1. Heading"/>
    <w:basedOn w:val="DefaultParagraphFont"/>
    <w:rsid w:val="004A39CD"/>
  </w:style>
  <w:style w:type="paragraph" w:customStyle="1" w:styleId="Quotations">
    <w:name w:val="Quotations"/>
    <w:rsid w:val="004A39CD"/>
    <w:pPr>
      <w:widowControl w:val="0"/>
      <w:tabs>
        <w:tab w:val="left" w:pos="-720"/>
        <w:tab w:val="left" w:pos="0"/>
        <w:tab w:val="left" w:pos="720"/>
      </w:tabs>
      <w:suppressAutoHyphens/>
      <w:ind w:left="1440" w:right="720" w:hanging="1440"/>
    </w:pPr>
    <w:rPr>
      <w:rFonts w:ascii="Impact" w:hAnsi="Impact"/>
      <w:sz w:val="22"/>
    </w:rPr>
  </w:style>
  <w:style w:type="paragraph" w:styleId="TOC1">
    <w:name w:val="toc 1"/>
    <w:basedOn w:val="Normal"/>
    <w:next w:val="Normal"/>
    <w:semiHidden/>
    <w:rsid w:val="004A39CD"/>
    <w:pPr>
      <w:tabs>
        <w:tab w:val="right" w:leader="dot" w:pos="9360"/>
      </w:tabs>
      <w:suppressAutoHyphens/>
      <w:spacing w:before="480"/>
      <w:ind w:left="720" w:right="720" w:hanging="720"/>
    </w:pPr>
  </w:style>
  <w:style w:type="paragraph" w:styleId="TOC2">
    <w:name w:val="toc 2"/>
    <w:basedOn w:val="Normal"/>
    <w:next w:val="Normal"/>
    <w:semiHidden/>
    <w:rsid w:val="004A39CD"/>
    <w:pPr>
      <w:tabs>
        <w:tab w:val="right" w:leader="dot" w:pos="9360"/>
      </w:tabs>
      <w:suppressAutoHyphens/>
      <w:ind w:left="1440" w:right="720" w:hanging="720"/>
    </w:pPr>
  </w:style>
  <w:style w:type="paragraph" w:styleId="TOC3">
    <w:name w:val="toc 3"/>
    <w:basedOn w:val="Normal"/>
    <w:next w:val="Normal"/>
    <w:semiHidden/>
    <w:rsid w:val="004A39CD"/>
    <w:pPr>
      <w:tabs>
        <w:tab w:val="right" w:leader="dot" w:pos="9360"/>
      </w:tabs>
      <w:suppressAutoHyphens/>
      <w:ind w:left="2160" w:right="720" w:hanging="720"/>
    </w:pPr>
  </w:style>
  <w:style w:type="paragraph" w:styleId="TOC4">
    <w:name w:val="toc 4"/>
    <w:basedOn w:val="Normal"/>
    <w:next w:val="Normal"/>
    <w:semiHidden/>
    <w:rsid w:val="004A39CD"/>
    <w:pPr>
      <w:tabs>
        <w:tab w:val="right" w:leader="dot" w:pos="9360"/>
      </w:tabs>
      <w:suppressAutoHyphens/>
      <w:ind w:left="2880" w:right="720" w:hanging="720"/>
    </w:pPr>
  </w:style>
  <w:style w:type="paragraph" w:styleId="TOC5">
    <w:name w:val="toc 5"/>
    <w:basedOn w:val="Normal"/>
    <w:next w:val="Normal"/>
    <w:semiHidden/>
    <w:rsid w:val="004A39CD"/>
    <w:pPr>
      <w:tabs>
        <w:tab w:val="right" w:leader="dot" w:pos="9360"/>
      </w:tabs>
      <w:suppressAutoHyphens/>
      <w:ind w:left="3600" w:right="720" w:hanging="720"/>
    </w:pPr>
  </w:style>
  <w:style w:type="paragraph" w:styleId="TOC6">
    <w:name w:val="toc 6"/>
    <w:basedOn w:val="Normal"/>
    <w:next w:val="Normal"/>
    <w:semiHidden/>
    <w:rsid w:val="004A39CD"/>
    <w:pPr>
      <w:tabs>
        <w:tab w:val="right" w:pos="9360"/>
      </w:tabs>
      <w:suppressAutoHyphens/>
      <w:ind w:left="720" w:hanging="720"/>
    </w:pPr>
  </w:style>
  <w:style w:type="paragraph" w:styleId="TOC7">
    <w:name w:val="toc 7"/>
    <w:basedOn w:val="Normal"/>
    <w:next w:val="Normal"/>
    <w:semiHidden/>
    <w:rsid w:val="004A39CD"/>
    <w:pPr>
      <w:suppressAutoHyphens/>
      <w:ind w:left="720" w:hanging="720"/>
    </w:pPr>
  </w:style>
  <w:style w:type="paragraph" w:styleId="TOC8">
    <w:name w:val="toc 8"/>
    <w:basedOn w:val="Normal"/>
    <w:next w:val="Normal"/>
    <w:semiHidden/>
    <w:rsid w:val="004A39CD"/>
    <w:pPr>
      <w:tabs>
        <w:tab w:val="right" w:pos="9360"/>
      </w:tabs>
      <w:suppressAutoHyphens/>
      <w:ind w:left="720" w:hanging="720"/>
    </w:pPr>
  </w:style>
  <w:style w:type="paragraph" w:styleId="TOC9">
    <w:name w:val="toc 9"/>
    <w:basedOn w:val="Normal"/>
    <w:next w:val="Normal"/>
    <w:semiHidden/>
    <w:rsid w:val="004A39CD"/>
    <w:pPr>
      <w:tabs>
        <w:tab w:val="right" w:leader="dot" w:pos="9360"/>
      </w:tabs>
      <w:suppressAutoHyphens/>
      <w:ind w:left="720" w:hanging="720"/>
    </w:pPr>
  </w:style>
  <w:style w:type="paragraph" w:styleId="Index1">
    <w:name w:val="index 1"/>
    <w:basedOn w:val="Normal"/>
    <w:next w:val="Normal"/>
    <w:semiHidden/>
    <w:rsid w:val="004A39CD"/>
    <w:pPr>
      <w:tabs>
        <w:tab w:val="right" w:leader="dot" w:pos="9360"/>
      </w:tabs>
      <w:suppressAutoHyphens/>
      <w:ind w:left="1440" w:right="720" w:hanging="1440"/>
    </w:pPr>
  </w:style>
  <w:style w:type="paragraph" w:styleId="Index2">
    <w:name w:val="index 2"/>
    <w:basedOn w:val="Normal"/>
    <w:next w:val="Normal"/>
    <w:semiHidden/>
    <w:rsid w:val="004A39CD"/>
    <w:pPr>
      <w:tabs>
        <w:tab w:val="right" w:leader="dot" w:pos="9360"/>
      </w:tabs>
      <w:suppressAutoHyphens/>
      <w:ind w:left="1440" w:right="720" w:hanging="720"/>
    </w:pPr>
  </w:style>
  <w:style w:type="paragraph" w:styleId="TOAHeading">
    <w:name w:val="toa heading"/>
    <w:basedOn w:val="Normal"/>
    <w:next w:val="Normal"/>
    <w:semiHidden/>
    <w:rsid w:val="004A39CD"/>
    <w:pPr>
      <w:tabs>
        <w:tab w:val="right" w:pos="9360"/>
      </w:tabs>
      <w:suppressAutoHyphens/>
    </w:pPr>
  </w:style>
  <w:style w:type="paragraph" w:styleId="Caption">
    <w:name w:val="caption"/>
    <w:basedOn w:val="Normal"/>
    <w:next w:val="Normal"/>
    <w:qFormat/>
    <w:rsid w:val="004A39CD"/>
    <w:rPr>
      <w:sz w:val="24"/>
    </w:rPr>
  </w:style>
  <w:style w:type="character" w:customStyle="1" w:styleId="EquationCaption">
    <w:name w:val="_Equation Caption"/>
    <w:rsid w:val="004A39CD"/>
  </w:style>
  <w:style w:type="paragraph" w:styleId="BodyText2">
    <w:name w:val="Body Text 2"/>
    <w:basedOn w:val="Normal"/>
    <w:rsid w:val="004A39CD"/>
    <w:pPr>
      <w:tabs>
        <w:tab w:val="left" w:pos="-720"/>
      </w:tabs>
      <w:suppressAutoHyphens/>
      <w:ind w:left="360"/>
    </w:pPr>
    <w:rPr>
      <w:rFonts w:ascii="Univers" w:hAnsi="Univers"/>
      <w:spacing w:val="-3"/>
      <w:sz w:val="26"/>
      <w:lang w:val="en-GB"/>
    </w:rPr>
  </w:style>
  <w:style w:type="paragraph" w:styleId="Title">
    <w:name w:val="Title"/>
    <w:basedOn w:val="Normal"/>
    <w:qFormat/>
    <w:rsid w:val="004A39CD"/>
    <w:pPr>
      <w:widowControl/>
      <w:jc w:val="center"/>
    </w:pPr>
    <w:rPr>
      <w:rFonts w:ascii="CG Times" w:hAnsi="CG Times"/>
      <w:b/>
      <w:sz w:val="24"/>
    </w:rPr>
  </w:style>
  <w:style w:type="paragraph" w:styleId="Subtitle">
    <w:name w:val="Subtitle"/>
    <w:basedOn w:val="Normal"/>
    <w:qFormat/>
    <w:rsid w:val="004A39CD"/>
    <w:pPr>
      <w:jc w:val="center"/>
    </w:pPr>
    <w:rPr>
      <w:rFonts w:ascii="CG Times" w:hAnsi="CG Times"/>
      <w:b/>
      <w:sz w:val="36"/>
    </w:rPr>
  </w:style>
  <w:style w:type="paragraph" w:styleId="Header">
    <w:name w:val="header"/>
    <w:basedOn w:val="Normal"/>
    <w:rsid w:val="004A39CD"/>
    <w:pPr>
      <w:tabs>
        <w:tab w:val="center" w:pos="4320"/>
        <w:tab w:val="right" w:pos="8640"/>
      </w:tabs>
    </w:pPr>
  </w:style>
  <w:style w:type="paragraph" w:styleId="Footer">
    <w:name w:val="footer"/>
    <w:basedOn w:val="Normal"/>
    <w:rsid w:val="004A39CD"/>
    <w:pPr>
      <w:tabs>
        <w:tab w:val="center" w:pos="4320"/>
        <w:tab w:val="right" w:pos="8640"/>
      </w:tabs>
    </w:pPr>
  </w:style>
  <w:style w:type="character" w:styleId="PageNumber">
    <w:name w:val="page number"/>
    <w:basedOn w:val="DefaultParagraphFont"/>
    <w:rsid w:val="004A39CD"/>
  </w:style>
  <w:style w:type="paragraph" w:styleId="BalloonText">
    <w:name w:val="Balloon Text"/>
    <w:basedOn w:val="Normal"/>
    <w:link w:val="BalloonTextChar"/>
    <w:rsid w:val="00E215E2"/>
    <w:rPr>
      <w:rFonts w:ascii="Tahoma" w:hAnsi="Tahoma" w:cs="Tahoma"/>
      <w:sz w:val="16"/>
      <w:szCs w:val="16"/>
    </w:rPr>
  </w:style>
  <w:style w:type="character" w:customStyle="1" w:styleId="BalloonTextChar">
    <w:name w:val="Balloon Text Char"/>
    <w:basedOn w:val="DefaultParagraphFont"/>
    <w:link w:val="BalloonText"/>
    <w:rsid w:val="00E21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CUPE National</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CUPE</dc:creator>
  <cp:keywords/>
  <dc:description/>
  <cp:lastModifiedBy>daujeskalewis</cp:lastModifiedBy>
  <cp:revision>2</cp:revision>
  <cp:lastPrinted>2004-09-24T15:38:00Z</cp:lastPrinted>
  <dcterms:created xsi:type="dcterms:W3CDTF">2013-01-02T20:26:00Z</dcterms:created>
  <dcterms:modified xsi:type="dcterms:W3CDTF">2013-01-02T20:26:00Z</dcterms:modified>
</cp:coreProperties>
</file>