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2F3167" w:rsidP="008D2C6A">
      <w:pPr>
        <w:rPr>
          <w:b/>
        </w:rPr>
      </w:pPr>
      <w:r>
        <w:rPr>
          <w:b/>
        </w:rPr>
        <w:t>REGION 5A – ONTARIO AREA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(All Ontario Area Offices, except Ottawa Area Office, but including Local 503)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D414AE" w:rsidRPr="00035466" w:rsidRDefault="00D414AE" w:rsidP="00D414AE">
      <w:pPr>
        <w:rPr>
          <w:rFonts w:asciiTheme="minorHAnsi" w:hAnsiTheme="minorHAnsi"/>
        </w:rPr>
      </w:pPr>
      <w:r>
        <w:rPr>
          <w:rFonts w:asciiTheme="minorHAnsi" w:hAnsiTheme="minorHAnsi"/>
        </w:rPr>
        <w:t>Crystal Fournier</w:t>
      </w:r>
    </w:p>
    <w:p w:rsidR="00D414AE" w:rsidRPr="00035466" w:rsidRDefault="00D414AE" w:rsidP="00D414AE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D414AE" w:rsidRPr="00035466" w:rsidRDefault="00C9077E" w:rsidP="00D414AE">
      <w:pPr>
        <w:rPr>
          <w:rFonts w:asciiTheme="minorHAnsi" w:hAnsiTheme="minorHAnsi"/>
        </w:rPr>
      </w:pPr>
      <w:hyperlink r:id="rId4" w:history="1">
        <w:r w:rsidR="00D414AE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D414AE" w:rsidRPr="00035466" w:rsidRDefault="00D414AE" w:rsidP="00D414AE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D414AE" w:rsidRPr="00035466" w:rsidRDefault="00D414AE" w:rsidP="00D414AE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c/o CUPE </w:t>
      </w:r>
      <w:r>
        <w:rPr>
          <w:rFonts w:asciiTheme="minorHAnsi" w:hAnsiTheme="minorHAnsi"/>
        </w:rPr>
        <w:t>Terrace</w:t>
      </w:r>
      <w:r w:rsidRPr="00035466">
        <w:rPr>
          <w:rFonts w:asciiTheme="minorHAnsi" w:hAnsiTheme="minorHAnsi"/>
        </w:rPr>
        <w:t xml:space="preserve"> Area Office</w:t>
      </w:r>
    </w:p>
    <w:p w:rsidR="00D414AE" w:rsidRPr="00035466" w:rsidRDefault="00D414AE" w:rsidP="00D414AE">
      <w:pPr>
        <w:rPr>
          <w:rFonts w:asciiTheme="minorHAnsi" w:hAnsiTheme="minorHAnsi"/>
        </w:rPr>
      </w:pPr>
      <w:r>
        <w:rPr>
          <w:rFonts w:asciiTheme="minorHAnsi" w:hAnsiTheme="minorHAnsi"/>
        </w:rPr>
        <w:t>3210 Emerson Street</w:t>
      </w:r>
    </w:p>
    <w:p w:rsidR="00D414AE" w:rsidRPr="00035466" w:rsidRDefault="00D414AE" w:rsidP="00D414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Terrace, </w:t>
      </w:r>
      <w:proofErr w:type="gramStart"/>
      <w:r>
        <w:rPr>
          <w:rFonts w:asciiTheme="minorHAnsi" w:hAnsiTheme="minorHAnsi"/>
        </w:rPr>
        <w:t>BC  V</w:t>
      </w:r>
      <w:proofErr w:type="gramEnd"/>
      <w:r>
        <w:rPr>
          <w:rFonts w:asciiTheme="minorHAnsi" w:hAnsiTheme="minorHAnsi"/>
        </w:rPr>
        <w:t>8G 2R8</w:t>
      </w:r>
    </w:p>
    <w:p w:rsidR="00D414AE" w:rsidRDefault="00D414AE" w:rsidP="00D414AE"/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2342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105F"/>
    <w:rsid w:val="00A353D3"/>
    <w:rsid w:val="00A354A7"/>
    <w:rsid w:val="00A65F24"/>
    <w:rsid w:val="00A6671B"/>
    <w:rsid w:val="00A85066"/>
    <w:rsid w:val="00AA772A"/>
    <w:rsid w:val="00AB1DCF"/>
    <w:rsid w:val="00AD4475"/>
    <w:rsid w:val="00AF538E"/>
    <w:rsid w:val="00B2717A"/>
    <w:rsid w:val="00B41A3D"/>
    <w:rsid w:val="00B65474"/>
    <w:rsid w:val="00B970BA"/>
    <w:rsid w:val="00BA5F9E"/>
    <w:rsid w:val="00BD6D89"/>
    <w:rsid w:val="00BF5CFC"/>
    <w:rsid w:val="00C138EE"/>
    <w:rsid w:val="00C47295"/>
    <w:rsid w:val="00C65C3E"/>
    <w:rsid w:val="00C67357"/>
    <w:rsid w:val="00C87D45"/>
    <w:rsid w:val="00C9077E"/>
    <w:rsid w:val="00CD1476"/>
    <w:rsid w:val="00CD1C09"/>
    <w:rsid w:val="00CD460C"/>
    <w:rsid w:val="00CF3F25"/>
    <w:rsid w:val="00D05EFB"/>
    <w:rsid w:val="00D26D42"/>
    <w:rsid w:val="00D40FD4"/>
    <w:rsid w:val="00D414AE"/>
    <w:rsid w:val="00D509E1"/>
    <w:rsid w:val="00D5774E"/>
    <w:rsid w:val="00D84C24"/>
    <w:rsid w:val="00D87BDD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19A48-018D-4EEB-B08D-0C04C76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644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2017-11-14T22:32:00Z</dcterms:created>
  <dcterms:modified xsi:type="dcterms:W3CDTF">2017-11-14T22:32:00Z</dcterms:modified>
</cp:coreProperties>
</file>